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79" w:rsidRDefault="00175E79" w:rsidP="00BF6D47">
      <w:pPr>
        <w:tabs>
          <w:tab w:val="left" w:pos="4950"/>
        </w:tabs>
        <w:spacing w:after="0" w:line="240" w:lineRule="auto"/>
        <w:ind w:left="0" w:hanging="2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3722"/>
        </w:tabs>
        <w:spacing w:after="0" w:line="240" w:lineRule="auto"/>
        <w:ind w:left="0" w:hanging="2"/>
        <w:jc w:val="center"/>
      </w:pPr>
      <w:r>
        <w:rPr>
          <w:b/>
        </w:rPr>
        <w:t xml:space="preserve">PROCESSO SELETIVO PARA O </w:t>
      </w:r>
      <w:r w:rsidR="00BF6D47">
        <w:rPr>
          <w:b/>
        </w:rPr>
        <w:t>“</w:t>
      </w:r>
      <w:r w:rsidRPr="00BF6D47">
        <w:rPr>
          <w:b/>
          <w:color w:val="FF0000"/>
        </w:rPr>
        <w:t>CURSO LIVRE DE EXTENSÃO</w:t>
      </w:r>
      <w:r w:rsidR="00BF6D47" w:rsidRPr="00BF6D47">
        <w:rPr>
          <w:b/>
          <w:color w:val="FF0000"/>
        </w:rPr>
        <w:t>/FORMAÇÃO INICIAL E CONTINUADA</w:t>
      </w:r>
      <w:r w:rsidR="00BF6D47">
        <w:rPr>
          <w:b/>
        </w:rPr>
        <w:t>”</w:t>
      </w:r>
      <w:proofErr w:type="gramStart"/>
      <w:r>
        <w:rPr>
          <w:b/>
        </w:rPr>
        <w:t xml:space="preserve">  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3722"/>
        </w:tabs>
        <w:spacing w:after="0" w:line="240" w:lineRule="auto"/>
        <w:ind w:left="0" w:hanging="2"/>
        <w:jc w:val="center"/>
      </w:pPr>
      <w:proofErr w:type="gramEnd"/>
      <w:r>
        <w:rPr>
          <w:b/>
        </w:rPr>
        <w:t>“</w:t>
      </w:r>
      <w:proofErr w:type="spellStart"/>
      <w:r>
        <w:rPr>
          <w:b/>
          <w:color w:val="FF0000"/>
        </w:rPr>
        <w:t>xxxxxxxxxxxxxxxxx</w:t>
      </w:r>
      <w:proofErr w:type="spellEnd"/>
      <w:r>
        <w:rPr>
          <w:b/>
        </w:rPr>
        <w:t>”,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EDITAL Nº </w:t>
      </w:r>
      <w:proofErr w:type="spellStart"/>
      <w:r>
        <w:rPr>
          <w:b/>
          <w:color w:val="FF0000"/>
        </w:rPr>
        <w:t>xx</w:t>
      </w:r>
      <w:proofErr w:type="spellEnd"/>
      <w:r>
        <w:rPr>
          <w:b/>
          <w:color w:val="FF0000"/>
        </w:rPr>
        <w:t>/ 2022</w:t>
      </w:r>
      <w:r>
        <w:rPr>
          <w:b/>
        </w:rPr>
        <w:t>.</w:t>
      </w:r>
    </w:p>
    <w:p w:rsidR="00175E79" w:rsidRDefault="00175E79" w:rsidP="00BF6D47">
      <w:pPr>
        <w:tabs>
          <w:tab w:val="left" w:pos="4950"/>
        </w:tabs>
        <w:spacing w:after="0" w:line="240" w:lineRule="auto"/>
        <w:ind w:left="0" w:hanging="2"/>
        <w:jc w:val="center"/>
      </w:pPr>
    </w:p>
    <w:p w:rsidR="00175E79" w:rsidRDefault="00160133" w:rsidP="00BF6D47">
      <w:pPr>
        <w:spacing w:after="0" w:line="360" w:lineRule="auto"/>
        <w:ind w:left="0" w:hanging="2"/>
        <w:jc w:val="both"/>
      </w:pPr>
      <w:r>
        <w:t xml:space="preserve">O Diretor Geral do Instituto Federal de Educação, Ciência e Tecnologia do Sertão Pernambucano- Campus Petrolina, no uso de suas atribuições legais, conferida pela Portaria </w:t>
      </w:r>
      <w:proofErr w:type="gramStart"/>
      <w:r>
        <w:t>D.O.</w:t>
      </w:r>
      <w:proofErr w:type="gramEnd"/>
      <w:r>
        <w:t>U Nº 187/2020 ,publicada em 03 de março de 2020, torna pública a abertura das in</w:t>
      </w:r>
      <w:r>
        <w:t>scrições do</w:t>
      </w:r>
      <w:r>
        <w:rPr>
          <w:b/>
        </w:rPr>
        <w:t xml:space="preserve"> </w:t>
      </w:r>
      <w:r>
        <w:t xml:space="preserve">processo seletivo para o </w:t>
      </w:r>
      <w:r w:rsidR="00D6388A">
        <w:t>“</w:t>
      </w:r>
      <w:r>
        <w:t>curso livre de extensão</w:t>
      </w:r>
      <w:r w:rsidR="00D6388A">
        <w:t>/formação inicial e continuada”</w:t>
      </w:r>
      <w:r>
        <w:t xml:space="preserve"> “</w:t>
      </w:r>
      <w:proofErr w:type="spellStart"/>
      <w:r>
        <w:rPr>
          <w:b/>
          <w:color w:val="FF0000"/>
        </w:rPr>
        <w:t>xxxxxxxx</w:t>
      </w:r>
      <w:proofErr w:type="spellEnd"/>
      <w:r>
        <w:t>”</w:t>
      </w:r>
      <w:r>
        <w:rPr>
          <w:b/>
        </w:rPr>
        <w:t xml:space="preserve">, </w:t>
      </w:r>
      <w:r>
        <w:t>conforme o disposto a seguir:</w:t>
      </w:r>
    </w:p>
    <w:p w:rsidR="00175E79" w:rsidRDefault="00175E79" w:rsidP="00BF6D47">
      <w:pPr>
        <w:spacing w:after="0" w:line="360" w:lineRule="auto"/>
        <w:ind w:left="0" w:hanging="2"/>
        <w:jc w:val="both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0"/>
        </w:tabs>
        <w:spacing w:after="0" w:line="360" w:lineRule="auto"/>
        <w:ind w:left="0" w:hanging="2"/>
        <w:jc w:val="both"/>
      </w:pPr>
      <w:r>
        <w:rPr>
          <w:b/>
        </w:rPr>
        <w:t>DAS DISPOSIÇÕES GERAIS</w:t>
      </w:r>
    </w:p>
    <w:p w:rsidR="00175E79" w:rsidRDefault="00175E79" w:rsidP="00BF6D47">
      <w:pPr>
        <w:spacing w:after="0" w:line="360" w:lineRule="auto"/>
        <w:ind w:left="0" w:hanging="2"/>
        <w:jc w:val="both"/>
      </w:pPr>
    </w:p>
    <w:p w:rsidR="00175E79" w:rsidRDefault="00160133" w:rsidP="00BF6D47">
      <w:pPr>
        <w:spacing w:after="0" w:line="360" w:lineRule="auto"/>
        <w:ind w:left="0" w:hanging="2"/>
        <w:jc w:val="both"/>
      </w:pPr>
      <w:r>
        <w:rPr>
          <w:b/>
        </w:rPr>
        <w:t>1.1-</w:t>
      </w:r>
      <w:r>
        <w:t xml:space="preserve"> O presente Edital orienta e regulamenta procedimentos para a realização de inscrições para o</w:t>
      </w:r>
      <w:r>
        <w:rPr>
          <w:b/>
        </w:rPr>
        <w:t xml:space="preserve"> curso Livre de Extensão</w:t>
      </w:r>
      <w:r w:rsidR="00D6388A">
        <w:rPr>
          <w:b/>
        </w:rPr>
        <w:t xml:space="preserve">/Formação Inicial e </w:t>
      </w:r>
      <w:proofErr w:type="gramStart"/>
      <w:r w:rsidR="00D6388A">
        <w:rPr>
          <w:b/>
        </w:rPr>
        <w:t>Continuada</w:t>
      </w:r>
      <w:bookmarkStart w:id="0" w:name="_GoBack"/>
      <w:bookmarkEnd w:id="0"/>
      <w:r>
        <w:rPr>
          <w:b/>
        </w:rPr>
        <w:t>:</w:t>
      </w:r>
      <w:proofErr w:type="gramEnd"/>
      <w:r>
        <w:rPr>
          <w:b/>
          <w:color w:val="FF0000"/>
        </w:rPr>
        <w:t>xxxxxxxxxx</w:t>
      </w:r>
      <w:r>
        <w:t>”</w:t>
      </w:r>
      <w:r>
        <w:rPr>
          <w:b/>
        </w:rPr>
        <w:t>,</w:t>
      </w:r>
      <w:r>
        <w:t xml:space="preserve"> com carga horária de</w:t>
      </w:r>
      <w:r>
        <w:rPr>
          <w:b/>
        </w:rPr>
        <w:t xml:space="preserve"> </w:t>
      </w:r>
      <w:proofErr w:type="spellStart"/>
      <w:r>
        <w:rPr>
          <w:b/>
          <w:color w:val="FF0000"/>
        </w:rPr>
        <w:t>xx</w:t>
      </w:r>
      <w:r>
        <w:rPr>
          <w:b/>
        </w:rPr>
        <w:t>h</w:t>
      </w:r>
      <w:proofErr w:type="spellEnd"/>
      <w:r>
        <w:rPr>
          <w:b/>
        </w:rPr>
        <w:t>,</w:t>
      </w:r>
      <w:r>
        <w:t xml:space="preserve"> do C</w:t>
      </w:r>
      <w:r>
        <w:rPr>
          <w:i/>
        </w:rPr>
        <w:t xml:space="preserve">ampus </w:t>
      </w:r>
      <w:r>
        <w:t xml:space="preserve">Petrolina do Instituto Federal de Educação, Ciência e Tecnologia Sertão Pernambucano (IF Sertão - PE). “Este Edital atende as exigências do Parecer n.00083/2017/PROC/PFIFSERTÃO PERNAMBUCANO/PGE/AGU de 16 de </w:t>
      </w:r>
      <w:r>
        <w:t>março de 2017”.</w:t>
      </w:r>
    </w:p>
    <w:p w:rsidR="00175E79" w:rsidRDefault="00175E79">
      <w:pPr>
        <w:spacing w:after="0" w:line="360" w:lineRule="auto"/>
        <w:jc w:val="both"/>
        <w:rPr>
          <w:sz w:val="10"/>
          <w:szCs w:val="10"/>
        </w:rPr>
      </w:pPr>
    </w:p>
    <w:p w:rsidR="00175E79" w:rsidRDefault="00160133" w:rsidP="00BF6D47">
      <w:pPr>
        <w:spacing w:after="0" w:line="360" w:lineRule="auto"/>
        <w:ind w:left="0" w:hanging="2"/>
        <w:jc w:val="both"/>
      </w:pPr>
      <w:r>
        <w:rPr>
          <w:b/>
        </w:rPr>
        <w:t>1.2-</w:t>
      </w:r>
      <w:r>
        <w:t xml:space="preserve"> O curso livre de extensão trata-se de uma capacitação com curta duração e pode atender a público variado, de acordo com seu projeto pedagógico. Todos os participantes, ao final do curso, que obtiverem frequência mínima de 75% receberã</w:t>
      </w:r>
      <w:r>
        <w:t>o certificados.</w:t>
      </w:r>
    </w:p>
    <w:p w:rsidR="00175E79" w:rsidRDefault="00175E79">
      <w:pPr>
        <w:spacing w:after="0" w:line="360" w:lineRule="auto"/>
        <w:jc w:val="both"/>
        <w:rPr>
          <w:sz w:val="10"/>
          <w:szCs w:val="10"/>
        </w:rPr>
      </w:pPr>
    </w:p>
    <w:p w:rsidR="00175E79" w:rsidRDefault="00160133" w:rsidP="00BF6D47">
      <w:pPr>
        <w:spacing w:before="53" w:line="360" w:lineRule="auto"/>
        <w:ind w:left="0" w:hanging="2"/>
        <w:jc w:val="both"/>
      </w:pPr>
      <w:r>
        <w:rPr>
          <w:b/>
        </w:rPr>
        <w:t>1.3</w:t>
      </w:r>
      <w:r>
        <w:t xml:space="preserve"> – O curso</w:t>
      </w:r>
      <w:proofErr w:type="gramStart"/>
      <w:r>
        <w:rPr>
          <w:b/>
        </w:rPr>
        <w:t xml:space="preserve">  </w:t>
      </w:r>
      <w:proofErr w:type="gramEnd"/>
      <w:r>
        <w:t xml:space="preserve">possui como objetivo </w:t>
      </w:r>
      <w:proofErr w:type="spellStart"/>
      <w:r>
        <w:t>xxxxxxxxxxxxxxxx</w:t>
      </w:r>
      <w:proofErr w:type="spellEnd"/>
      <w:r>
        <w:t xml:space="preserve"> </w:t>
      </w:r>
      <w:r>
        <w:rPr>
          <w:color w:val="FF0000"/>
        </w:rPr>
        <w:t xml:space="preserve"> verificar no </w:t>
      </w:r>
      <w:proofErr w:type="spellStart"/>
      <w:r>
        <w:rPr>
          <w:color w:val="FF0000"/>
        </w:rPr>
        <w:t>ppc</w:t>
      </w:r>
      <w:proofErr w:type="spellEnd"/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0"/>
        </w:tabs>
        <w:spacing w:after="0" w:line="360" w:lineRule="auto"/>
        <w:ind w:left="0" w:hanging="2"/>
        <w:jc w:val="both"/>
      </w:pPr>
      <w:r>
        <w:rPr>
          <w:b/>
        </w:rPr>
        <w:t xml:space="preserve">DO NÚMERO DE VAGAS </w:t>
      </w:r>
    </w:p>
    <w:p w:rsidR="00175E79" w:rsidRDefault="00175E79" w:rsidP="00BF6D47">
      <w:pPr>
        <w:tabs>
          <w:tab w:val="left" w:pos="284"/>
        </w:tabs>
        <w:spacing w:after="0" w:line="360" w:lineRule="auto"/>
        <w:ind w:left="0" w:hanging="2"/>
        <w:jc w:val="both"/>
      </w:pPr>
    </w:p>
    <w:p w:rsidR="00175E79" w:rsidRDefault="00160133" w:rsidP="00BF6D47">
      <w:pPr>
        <w:tabs>
          <w:tab w:val="left" w:pos="284"/>
        </w:tabs>
        <w:spacing w:after="0" w:line="360" w:lineRule="auto"/>
        <w:ind w:left="0" w:hanging="2"/>
        <w:jc w:val="both"/>
      </w:pPr>
      <w:r>
        <w:rPr>
          <w:b/>
        </w:rPr>
        <w:t xml:space="preserve">2.1 </w:t>
      </w:r>
      <w:r>
        <w:t xml:space="preserve">O presente edital destina </w:t>
      </w:r>
      <w:proofErr w:type="spellStart"/>
      <w:r>
        <w:rPr>
          <w:color w:val="FF0000"/>
        </w:rPr>
        <w:t>xx</w:t>
      </w:r>
      <w:proofErr w:type="spellEnd"/>
      <w:r>
        <w:t xml:space="preserve"> vagas para o curso livre de extensão </w:t>
      </w:r>
      <w:r>
        <w:rPr>
          <w:b/>
          <w:color w:val="FF0000"/>
        </w:rPr>
        <w:t>nome do curso.</w:t>
      </w:r>
    </w:p>
    <w:p w:rsidR="00175E79" w:rsidRDefault="00175E79">
      <w:pPr>
        <w:tabs>
          <w:tab w:val="left" w:pos="284"/>
        </w:tabs>
        <w:spacing w:after="0" w:line="360" w:lineRule="auto"/>
        <w:jc w:val="both"/>
        <w:rPr>
          <w:sz w:val="10"/>
          <w:szCs w:val="10"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0"/>
        </w:tabs>
        <w:spacing w:after="0" w:line="360" w:lineRule="auto"/>
        <w:ind w:left="0" w:hanging="2"/>
        <w:jc w:val="both"/>
      </w:pPr>
      <w:r>
        <w:rPr>
          <w:b/>
        </w:rPr>
        <w:t>DO PÚBLICO ALVO</w:t>
      </w:r>
    </w:p>
    <w:p w:rsidR="00175E79" w:rsidRDefault="00175E79" w:rsidP="00BF6D47">
      <w:pPr>
        <w:spacing w:before="51"/>
        <w:jc w:val="both"/>
        <w:rPr>
          <w:sz w:val="10"/>
          <w:szCs w:val="10"/>
        </w:rPr>
      </w:pPr>
    </w:p>
    <w:p w:rsidR="00175E79" w:rsidRDefault="00160133" w:rsidP="00BF6D47">
      <w:pPr>
        <w:spacing w:before="51"/>
        <w:ind w:left="0" w:hanging="2"/>
        <w:jc w:val="both"/>
      </w:pPr>
      <w:r>
        <w:rPr>
          <w:b/>
        </w:rPr>
        <w:t>3.1</w:t>
      </w:r>
      <w:proofErr w:type="gramStart"/>
      <w: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t>As vagas serão destinadas jovens e adultos que atendam os requisitos dispostos no item 4.1.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0"/>
        </w:tabs>
        <w:spacing w:after="0" w:line="360" w:lineRule="auto"/>
        <w:ind w:left="0" w:hanging="2"/>
        <w:jc w:val="both"/>
      </w:pPr>
      <w:r>
        <w:rPr>
          <w:b/>
        </w:rPr>
        <w:t>DOS REQUISITOS PARA INSCRIÇÃO E PARTICIPAÇÃO NO CURSO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10"/>
          <w:szCs w:val="10"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lastRenderedPageBreak/>
        <w:t>4.1-</w:t>
      </w:r>
      <w:r>
        <w:t>Para se inscrever e participar do curso o participante deverá atender os seguintes requisitos: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FF0000"/>
        </w:rPr>
      </w:pPr>
      <w:r>
        <w:t>A</w:t>
      </w:r>
      <w:r>
        <w:rPr>
          <w:color w:val="FF0000"/>
        </w:rPr>
        <w:t xml:space="preserve">)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Inserir conforme </w:t>
      </w:r>
      <w:proofErr w:type="gramStart"/>
      <w:r>
        <w:rPr>
          <w:color w:val="FF0000"/>
        </w:rPr>
        <w:t>requisitos constante no PPC</w:t>
      </w:r>
      <w:proofErr w:type="gramEnd"/>
      <w:r>
        <w:rPr>
          <w:color w:val="FF0000"/>
        </w:rPr>
        <w:t xml:space="preserve"> 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FF0000"/>
        </w:rPr>
      </w:pPr>
      <w:proofErr w:type="gramStart"/>
      <w:r>
        <w:rPr>
          <w:color w:val="FF0000"/>
        </w:rPr>
        <w:t>B)</w:t>
      </w:r>
      <w:proofErr w:type="spellStart"/>
      <w:proofErr w:type="gramEnd"/>
      <w:r>
        <w:rPr>
          <w:color w:val="FF0000"/>
        </w:rPr>
        <w:t>xxxxxxxxxxxxxxxxx</w:t>
      </w:r>
      <w:proofErr w:type="spellEnd"/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0"/>
          <w:tab w:val="left" w:pos="709"/>
        </w:tabs>
        <w:spacing w:after="0" w:line="360" w:lineRule="auto"/>
        <w:ind w:left="0" w:hanging="2"/>
        <w:jc w:val="both"/>
      </w:pPr>
      <w:r>
        <w:rPr>
          <w:b/>
        </w:rPr>
        <w:t>DAS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INSCRIÇÕES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10"/>
          <w:szCs w:val="10"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5.1.</w:t>
      </w:r>
      <w:r>
        <w:t xml:space="preserve"> As inscrições são gratuitas e serão realizadas através de formulário eletrônico disponível no link </w:t>
      </w:r>
      <w:proofErr w:type="spellStart"/>
      <w:r>
        <w:rPr>
          <w:color w:val="FF0000"/>
        </w:rPr>
        <w:t>xxxxxxxxxxxxxxx</w:t>
      </w:r>
      <w:proofErr w:type="spellEnd"/>
      <w:r>
        <w:rPr>
          <w:color w:val="FF0000"/>
        </w:rPr>
        <w:t xml:space="preserve"> solicitar link ao </w:t>
      </w:r>
      <w:proofErr w:type="gramStart"/>
      <w:r>
        <w:rPr>
          <w:color w:val="FF0000"/>
        </w:rPr>
        <w:t>proponente</w:t>
      </w:r>
      <w: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>
        <w:t xml:space="preserve"> no período de </w:t>
      </w:r>
      <w:r>
        <w:rPr>
          <w:color w:val="FF0000"/>
        </w:rPr>
        <w:t>30</w:t>
      </w:r>
      <w:r>
        <w:rPr>
          <w:b/>
          <w:color w:val="FF0000"/>
        </w:rPr>
        <w:t>/12/2020 a 14/01/2021.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0"/>
          <w:szCs w:val="10"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5.2</w:t>
      </w:r>
      <w:r>
        <w:t xml:space="preserve"> O candidato deverá preencher as informações solicitadas no formulário eletrônico e anexar os seguintes documentos: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0"/>
          <w:szCs w:val="10"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</w:rPr>
      </w:pPr>
      <w:r>
        <w:rPr>
          <w:b/>
        </w:rPr>
        <w:t>5.2.1 Documentação obrigatória: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t>a) RG (frente e verso) e CPF;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t xml:space="preserve">b) Comprovante de </w:t>
      </w:r>
      <w:proofErr w:type="gramStart"/>
      <w:r>
        <w:t>escolaridade ;</w:t>
      </w:r>
      <w:proofErr w:type="gramEnd"/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t>c) Comprovante de Residência;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t>d) Foto 3x4 recente.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0"/>
          <w:szCs w:val="10"/>
        </w:rPr>
      </w:pP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0"/>
          <w:szCs w:val="10"/>
        </w:rPr>
      </w:pP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5.3</w:t>
      </w:r>
      <w:r>
        <w:t xml:space="preserve"> A inscrição do candidato implicará a tácita aceitação das condições estabelecidas neste Edital, nos comunicados oficiais, ou em outros documentos que vierem a ser publicados, como também das decisõ</w:t>
      </w:r>
      <w:r>
        <w:t xml:space="preserve">es que possam ser tomadas pelo IF SERTÃO-PE Campus Petrolina, das quais o candidato não poderá alegar desconhecimento. 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175E79" w:rsidRDefault="00160133" w:rsidP="00BF6D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hanging="2"/>
        <w:jc w:val="both"/>
      </w:pPr>
      <w:r>
        <w:rPr>
          <w:b/>
        </w:rPr>
        <w:t xml:space="preserve">5.4 </w:t>
      </w:r>
      <w:r>
        <w:t xml:space="preserve">Os documentos enviados para a efetivação da inscrição devem estar legíveis, e submetidos em formato </w:t>
      </w:r>
      <w:proofErr w:type="spellStart"/>
      <w:proofErr w:type="gramStart"/>
      <w:r>
        <w:t>pdf,</w:t>
      </w:r>
      <w:proofErr w:type="gramEnd"/>
      <w:r>
        <w:t>exceto</w:t>
      </w:r>
      <w:proofErr w:type="spellEnd"/>
      <w:r>
        <w:t xml:space="preserve"> a foto que deverá estar no formato </w:t>
      </w:r>
      <w:proofErr w:type="spellStart"/>
      <w:r>
        <w:t>jpg</w:t>
      </w:r>
      <w:proofErr w:type="spellEnd"/>
      <w:r>
        <w:t xml:space="preserve"> . Cabe ao </w:t>
      </w:r>
      <w:proofErr w:type="gramStart"/>
      <w:r>
        <w:t>candidato(</w:t>
      </w:r>
      <w:proofErr w:type="gramEnd"/>
      <w:r>
        <w:t>a) a conferência dos documentos antes do envio. É de inteira responsabilidade do candi</w:t>
      </w:r>
      <w:r>
        <w:t>dato a correta submissão dos documentos.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10"/>
          <w:szCs w:val="10"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/>
        <w:ind w:left="0" w:hanging="2"/>
        <w:jc w:val="both"/>
      </w:pPr>
      <w:proofErr w:type="gramStart"/>
      <w:r>
        <w:rPr>
          <w:b/>
        </w:rPr>
        <w:t>6.</w:t>
      </w:r>
      <w:proofErr w:type="gramEnd"/>
      <w:r>
        <w:rPr>
          <w:b/>
        </w:rPr>
        <w:t>INÍCIO DAS AULAS, LOCAL E HORÁRIO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10"/>
          <w:szCs w:val="10"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</w:pPr>
      <w:r>
        <w:rPr>
          <w:b/>
        </w:rPr>
        <w:t xml:space="preserve">6.1 </w:t>
      </w:r>
      <w:r>
        <w:t xml:space="preserve">As aulas terão </w:t>
      </w:r>
      <w:r>
        <w:rPr>
          <w:b/>
        </w:rPr>
        <w:t xml:space="preserve">início no dia </w:t>
      </w:r>
      <w:r>
        <w:rPr>
          <w:b/>
          <w:color w:val="FF0000"/>
        </w:rPr>
        <w:t>28 de janeiro/2021</w:t>
      </w:r>
      <w:r>
        <w:t xml:space="preserve"> e </w:t>
      </w:r>
      <w:r>
        <w:rPr>
          <w:b/>
        </w:rPr>
        <w:t xml:space="preserve">término no </w:t>
      </w:r>
      <w:r>
        <w:rPr>
          <w:b/>
          <w:color w:val="FF0000"/>
        </w:rPr>
        <w:t>dia 27 de julho/2021</w:t>
      </w:r>
      <w:r>
        <w:t>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  <w:r>
        <w:rPr>
          <w:b/>
        </w:rPr>
        <w:t>6.2</w:t>
      </w:r>
      <w:r>
        <w:t xml:space="preserve"> </w:t>
      </w:r>
      <w:proofErr w:type="gramStart"/>
      <w:r>
        <w:t>Será</w:t>
      </w:r>
      <w:proofErr w:type="gramEnd"/>
      <w:r>
        <w:t xml:space="preserve"> ofertada uma turma, conforme quadro descritivo a seguir:    </w:t>
      </w:r>
    </w:p>
    <w:p w:rsidR="00175E79" w:rsidRDefault="00160133" w:rsidP="00BF6D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hanging="2"/>
      </w:pPr>
      <w:r>
        <w:lastRenderedPageBreak/>
        <w:t>QUADRO Nº 01– TURNO,</w:t>
      </w:r>
      <w:proofErr w:type="gramStart"/>
      <w:r>
        <w:t xml:space="preserve">  </w:t>
      </w:r>
      <w:proofErr w:type="gramEnd"/>
      <w:r>
        <w:t>HORÁRIO, DIA LETIVO E LOCAL DAS AULAS</w:t>
      </w:r>
    </w:p>
    <w:tbl>
      <w:tblPr>
        <w:tblStyle w:val="a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701"/>
        <w:gridCol w:w="1701"/>
        <w:gridCol w:w="1843"/>
      </w:tblGrid>
      <w:tr w:rsidR="00175E79">
        <w:trPr>
          <w:trHeight w:val="417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175E79" w:rsidRDefault="00160133" w:rsidP="00BF6D47">
            <w:pPr>
              <w:tabs>
                <w:tab w:val="left" w:pos="284"/>
              </w:tabs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>Turma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175E79" w:rsidRDefault="00160133" w:rsidP="00BF6D47">
            <w:pPr>
              <w:tabs>
                <w:tab w:val="left" w:pos="284"/>
              </w:tabs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>TURNO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175E79" w:rsidRDefault="00160133" w:rsidP="00BF6D47">
            <w:pPr>
              <w:tabs>
                <w:tab w:val="left" w:pos="284"/>
              </w:tabs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>HORÁRIO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75E79" w:rsidRDefault="00160133" w:rsidP="00BF6D47">
            <w:pPr>
              <w:tabs>
                <w:tab w:val="left" w:pos="284"/>
              </w:tabs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 xml:space="preserve">DIA DA AULA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5E79" w:rsidRDefault="00160133" w:rsidP="00BF6D47">
            <w:pPr>
              <w:tabs>
                <w:tab w:val="left" w:pos="284"/>
              </w:tabs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>LOCAL DAS AULAS</w:t>
            </w:r>
          </w:p>
        </w:tc>
      </w:tr>
      <w:tr w:rsidR="00175E79">
        <w:trPr>
          <w:trHeight w:val="4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E79" w:rsidRDefault="00175E79" w:rsidP="00BF6D47">
            <w:pPr>
              <w:tabs>
                <w:tab w:val="left" w:pos="284"/>
              </w:tabs>
              <w:spacing w:after="0" w:line="360" w:lineRule="auto"/>
              <w:ind w:left="0" w:hanging="2"/>
              <w:jc w:val="center"/>
            </w:pPr>
          </w:p>
          <w:p w:rsidR="00175E79" w:rsidRDefault="00160133" w:rsidP="00BF6D47">
            <w:pPr>
              <w:tabs>
                <w:tab w:val="left" w:pos="284"/>
              </w:tabs>
              <w:spacing w:after="0" w:line="360" w:lineRule="auto"/>
              <w:ind w:left="0" w:hanging="2"/>
              <w:jc w:val="center"/>
            </w:pPr>
            <w:r>
              <w:rPr>
                <w:color w:val="FF0000"/>
              </w:rPr>
              <w:t>Quantitativo de turmas conforme PPC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E79" w:rsidRDefault="00160133" w:rsidP="00BF6D47">
            <w:pPr>
              <w:tabs>
                <w:tab w:val="left" w:pos="284"/>
              </w:tabs>
              <w:spacing w:after="0" w:line="360" w:lineRule="auto"/>
              <w:ind w:left="0" w:hanging="2"/>
              <w:jc w:val="center"/>
            </w:pPr>
            <w:r>
              <w:rPr>
                <w:color w:val="FF0000"/>
              </w:rPr>
              <w:t xml:space="preserve">Conforme </w:t>
            </w:r>
            <w:proofErr w:type="spellStart"/>
            <w:r>
              <w:rPr>
                <w:color w:val="FF0000"/>
              </w:rPr>
              <w:t>ppc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E79" w:rsidRDefault="00160133" w:rsidP="00BF6D47">
            <w:pPr>
              <w:tabs>
                <w:tab w:val="left" w:pos="284"/>
              </w:tabs>
              <w:spacing w:after="0" w:line="360" w:lineRule="auto"/>
              <w:ind w:left="0" w:hanging="2"/>
              <w:jc w:val="center"/>
            </w:pPr>
            <w:r>
              <w:rPr>
                <w:color w:val="FF0000"/>
              </w:rPr>
              <w:t xml:space="preserve">Conforme </w:t>
            </w:r>
            <w:proofErr w:type="spellStart"/>
            <w:r>
              <w:rPr>
                <w:color w:val="FF0000"/>
              </w:rPr>
              <w:t>ppc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79" w:rsidRDefault="00160133" w:rsidP="00BF6D47">
            <w:pPr>
              <w:spacing w:after="0" w:line="240" w:lineRule="auto"/>
              <w:ind w:left="0" w:hanging="2"/>
              <w:jc w:val="center"/>
            </w:pPr>
            <w:r>
              <w:rPr>
                <w:color w:val="FF0000"/>
              </w:rPr>
              <w:t xml:space="preserve">Conforme </w:t>
            </w:r>
            <w:proofErr w:type="spellStart"/>
            <w:r>
              <w:rPr>
                <w:color w:val="FF0000"/>
              </w:rPr>
              <w:t>ppc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79" w:rsidRDefault="00175E79" w:rsidP="00BF6D47">
            <w:pPr>
              <w:spacing w:after="0" w:line="240" w:lineRule="auto"/>
              <w:ind w:left="0" w:hanging="2"/>
              <w:jc w:val="center"/>
            </w:pPr>
          </w:p>
          <w:p w:rsidR="00175E79" w:rsidRDefault="00175E79" w:rsidP="00BF6D47">
            <w:pPr>
              <w:spacing w:after="0" w:line="240" w:lineRule="auto"/>
              <w:ind w:left="0" w:hanging="2"/>
              <w:jc w:val="both"/>
            </w:pPr>
          </w:p>
          <w:p w:rsidR="00175E79" w:rsidRDefault="00160133" w:rsidP="00BF6D47">
            <w:pPr>
              <w:spacing w:after="0" w:line="240" w:lineRule="auto"/>
              <w:ind w:left="0" w:hanging="2"/>
              <w:jc w:val="both"/>
            </w:pPr>
            <w:r>
              <w:rPr>
                <w:color w:val="FF0000"/>
              </w:rPr>
              <w:t xml:space="preserve">Conforme </w:t>
            </w:r>
            <w:proofErr w:type="spellStart"/>
            <w:r>
              <w:rPr>
                <w:color w:val="FF0000"/>
              </w:rPr>
              <w:t>ppc</w:t>
            </w:r>
            <w:proofErr w:type="spellEnd"/>
          </w:p>
        </w:tc>
      </w:tr>
    </w:tbl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ind w:left="0" w:hanging="2"/>
        <w:jc w:val="both"/>
      </w:pPr>
      <w:proofErr w:type="gramStart"/>
      <w:r>
        <w:rPr>
          <w:b/>
        </w:rPr>
        <w:t>7.</w:t>
      </w:r>
      <w:proofErr w:type="gramEnd"/>
      <w:r>
        <w:rPr>
          <w:b/>
        </w:rPr>
        <w:t>DO PROCESSO SELETIVO</w:t>
      </w:r>
    </w:p>
    <w:p w:rsidR="00175E79" w:rsidRDefault="00175E79" w:rsidP="00BF6D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10"/>
          <w:szCs w:val="10"/>
        </w:rPr>
      </w:pPr>
    </w:p>
    <w:p w:rsidR="00175E79" w:rsidRDefault="00160133" w:rsidP="00BF6D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hanging="2"/>
        <w:jc w:val="both"/>
        <w:rPr>
          <w:sz w:val="10"/>
          <w:szCs w:val="10"/>
        </w:rPr>
      </w:pPr>
      <w:r>
        <w:rPr>
          <w:b/>
        </w:rPr>
        <w:t>7.1</w:t>
      </w:r>
      <w:r>
        <w:t xml:space="preserve"> O processo seletivo será realizado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</w:t>
      </w:r>
      <w:proofErr w:type="spellEnd"/>
      <w:r>
        <w:rPr>
          <w:color w:val="FF0000"/>
        </w:rPr>
        <w:t xml:space="preserve"> (inserir a forma de seleção descrita pelo proponente no PPC) não pode ser por ordem de inscrição</w:t>
      </w:r>
    </w:p>
    <w:p w:rsidR="00175E79" w:rsidRDefault="00175E79">
      <w:pPr>
        <w:spacing w:after="0" w:line="360" w:lineRule="auto"/>
        <w:jc w:val="both"/>
        <w:rPr>
          <w:sz w:val="10"/>
          <w:szCs w:val="10"/>
        </w:rPr>
      </w:pPr>
    </w:p>
    <w:p w:rsidR="00175E79" w:rsidRDefault="00175E79">
      <w:pPr>
        <w:spacing w:after="0" w:line="360" w:lineRule="auto"/>
        <w:jc w:val="both"/>
        <w:rPr>
          <w:b/>
          <w:sz w:val="10"/>
          <w:szCs w:val="10"/>
        </w:rPr>
      </w:pPr>
    </w:p>
    <w:p w:rsidR="00175E79" w:rsidRDefault="00160133" w:rsidP="00BF6D47">
      <w:pPr>
        <w:spacing w:after="0" w:line="360" w:lineRule="auto"/>
        <w:ind w:left="0" w:hanging="2"/>
        <w:jc w:val="both"/>
      </w:pPr>
      <w:r>
        <w:rPr>
          <w:b/>
        </w:rPr>
        <w:t>7.3</w:t>
      </w:r>
      <w:r>
        <w:t xml:space="preserve"> Serão utilizados como critério de desempate os seguintes itens: 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a)</w:t>
      </w:r>
      <w:r>
        <w:t xml:space="preserve"> Maior idade.  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 xml:space="preserve">b) </w:t>
      </w:r>
      <w:r>
        <w:t xml:space="preserve">Ordem de inscrição 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7.4</w:t>
      </w:r>
      <w:r>
        <w:t xml:space="preserve"> Caso não ocorra o preenchimento total das vagas ofertadas todos os candidatos inscritos neste certame que atendam aos requisitos do item 4.1 e 5.2.1 serão considerados classificados e a lista dos inscritos será divulgada em ordem al</w:t>
      </w:r>
      <w:r>
        <w:t>fabética.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7.5</w:t>
      </w:r>
      <w:r>
        <w:t xml:space="preserve"> Havendo candidatos além das vagas oferecidas, esses formarão a lista de espera para preenchimento de vagas.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7.6</w:t>
      </w:r>
      <w:r>
        <w:t xml:space="preserve"> O candidato será eliminado do processo seletivo, em qualquer tempo, sem prejuízo das sanções penais cabíveis se: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a)</w:t>
      </w:r>
      <w:r>
        <w:t xml:space="preserve"> Cometer falsid</w:t>
      </w:r>
      <w:r>
        <w:t>ade ideológica com prova documental;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b)</w:t>
      </w:r>
      <w:r>
        <w:t xml:space="preserve"> Utilizar de procedimentos ilícitos, devidamente comprovados por meio eletrônico, estatístico, visual ou grafológico; 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c)</w:t>
      </w:r>
      <w:r>
        <w:t xml:space="preserve"> Burlar ou tentar burlar quaisquer das normas definidas neste Edital;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d)</w:t>
      </w:r>
      <w:r>
        <w:t xml:space="preserve"> Dispensar tratamento in</w:t>
      </w:r>
      <w:r>
        <w:t>adequado, incorreto ou descortês a qualquer pessoa envolvida no Processo Seletivo;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e)</w:t>
      </w:r>
      <w:r>
        <w:t xml:space="preserve"> Perturbar, de qualquer modo, a ordem dos trabalhos relativos ao processo seletivo.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 xml:space="preserve">f) </w:t>
      </w:r>
      <w:r>
        <w:t>Não atender ao item 4.1 e não anexar no formulário eletrônico</w:t>
      </w:r>
      <w:proofErr w:type="gramStart"/>
      <w:r>
        <w:t xml:space="preserve">  </w:t>
      </w:r>
      <w:proofErr w:type="gramEnd"/>
      <w:r>
        <w:t>a documentação comprobatório descrita no item 5.2.1.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10"/>
          <w:szCs w:val="10"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ind w:left="0" w:hanging="2"/>
        <w:jc w:val="both"/>
      </w:pPr>
      <w:proofErr w:type="gramStart"/>
      <w:r>
        <w:rPr>
          <w:b/>
        </w:rPr>
        <w:t>8.</w:t>
      </w:r>
      <w:proofErr w:type="gramEnd"/>
      <w:r>
        <w:rPr>
          <w:b/>
        </w:rPr>
        <w:t xml:space="preserve">DO RESULTADO </w:t>
      </w:r>
    </w:p>
    <w:p w:rsidR="00175E79" w:rsidRDefault="00160133" w:rsidP="00BF6D47">
      <w:pPr>
        <w:spacing w:after="0" w:line="360" w:lineRule="auto"/>
        <w:ind w:left="0" w:hanging="2"/>
        <w:jc w:val="both"/>
      </w:pPr>
      <w:r>
        <w:rPr>
          <w:b/>
        </w:rPr>
        <w:lastRenderedPageBreak/>
        <w:t>8.1</w:t>
      </w:r>
      <w:r>
        <w:t xml:space="preserve"> O</w:t>
      </w:r>
      <w:r>
        <w:rPr>
          <w:b/>
        </w:rPr>
        <w:t xml:space="preserve"> resultado parcial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será divulgado no dia</w:t>
      </w:r>
      <w:r>
        <w:rPr>
          <w:b/>
        </w:rPr>
        <w:t xml:space="preserve"> </w:t>
      </w:r>
      <w:proofErr w:type="spellStart"/>
      <w:r>
        <w:rPr>
          <w:b/>
          <w:color w:val="FF0000"/>
        </w:rPr>
        <w:t>xx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xx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xxxx</w:t>
      </w:r>
      <w:proofErr w:type="spellEnd"/>
      <w:r>
        <w:t xml:space="preserve"> no site do IF SERTÃO-PE (  </w:t>
      </w:r>
      <w:hyperlink r:id="rId8">
        <w:r>
          <w:t>https://www.ifsertao-pe.edu.br/index.php/pet-editais</w:t>
        </w:r>
      </w:hyperlink>
      <w:r>
        <w:t xml:space="preserve"> ).</w:t>
      </w:r>
    </w:p>
    <w:p w:rsidR="00175E79" w:rsidRDefault="00160133" w:rsidP="00BF6D47">
      <w:pPr>
        <w:spacing w:after="0" w:line="360" w:lineRule="auto"/>
        <w:ind w:left="0" w:hanging="2"/>
        <w:jc w:val="both"/>
      </w:pPr>
      <w:r>
        <w:rPr>
          <w:b/>
        </w:rPr>
        <w:t>8.2</w:t>
      </w:r>
      <w:r>
        <w:t xml:space="preserve"> O </w:t>
      </w:r>
      <w:r>
        <w:rPr>
          <w:b/>
        </w:rPr>
        <w:t>resultado final</w:t>
      </w:r>
      <w:proofErr w:type="gramStart"/>
      <w:r>
        <w:t xml:space="preserve">  </w:t>
      </w:r>
      <w:proofErr w:type="gramEnd"/>
      <w:r>
        <w:t xml:space="preserve">será divulgado no dia </w:t>
      </w:r>
      <w:proofErr w:type="spellStart"/>
      <w:r>
        <w:rPr>
          <w:b/>
          <w:color w:val="FF0000"/>
        </w:rPr>
        <w:t>xx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xx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xxxx</w:t>
      </w:r>
      <w:proofErr w:type="spellEnd"/>
      <w:r>
        <w:t xml:space="preserve"> no site do IF SERTÃO-PE (  </w:t>
      </w:r>
      <w:hyperlink r:id="rId9">
        <w:r>
          <w:t>https://www.ifsertao-pe.edu.br/index.php/pet-editais</w:t>
        </w:r>
      </w:hyperlink>
      <w:r>
        <w:t xml:space="preserve"> ).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10"/>
          <w:szCs w:val="10"/>
        </w:rPr>
      </w:pP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ind w:left="0" w:hanging="2"/>
        <w:jc w:val="both"/>
      </w:pPr>
      <w:r>
        <w:rPr>
          <w:b/>
        </w:rPr>
        <w:t>. CONTEÚDO PROGRAMÁTICO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before="160" w:after="0"/>
        <w:ind w:left="0" w:hanging="2"/>
        <w:jc w:val="both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</w:rPr>
      </w:pPr>
      <w:r>
        <w:rPr>
          <w:color w:val="FF0000"/>
        </w:rPr>
        <w:t>Inserir conforme PPC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ind w:left="0" w:hanging="2"/>
        <w:jc w:val="both"/>
      </w:pPr>
      <w:r>
        <w:rPr>
          <w:b/>
        </w:rPr>
        <w:t>11. DOS RECURSOS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175E79" w:rsidRDefault="00160133" w:rsidP="00BF6D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right="260" w:hanging="2"/>
        <w:jc w:val="both"/>
      </w:pPr>
      <w:r>
        <w:rPr>
          <w:b/>
        </w:rPr>
        <w:t>11.1</w:t>
      </w:r>
      <w:r>
        <w:t xml:space="preserve"> Caso tenha sua inscrição indeferida</w:t>
      </w:r>
      <w:proofErr w:type="gramStart"/>
      <w:r>
        <w:t xml:space="preserve">  </w:t>
      </w:r>
      <w:proofErr w:type="gramEnd"/>
      <w:r>
        <w:t xml:space="preserve">o candidato, se desejar, poderá enviar recurso após a divulgação do resultado </w:t>
      </w:r>
      <w:proofErr w:type="spellStart"/>
      <w:r>
        <w:t>parcial,conforme</w:t>
      </w:r>
      <w:proofErr w:type="spellEnd"/>
      <w:r>
        <w:t xml:space="preserve"> prazo estabelecido no cronograma(item 12)</w:t>
      </w:r>
    </w:p>
    <w:p w:rsidR="00175E79" w:rsidRDefault="00160133" w:rsidP="00BF6D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1" w:lineRule="auto"/>
        <w:ind w:left="0" w:hanging="2"/>
        <w:jc w:val="both"/>
        <w:rPr>
          <w:sz w:val="10"/>
          <w:szCs w:val="10"/>
        </w:rPr>
      </w:pPr>
      <w:r>
        <w:t xml:space="preserve"> </w:t>
      </w:r>
    </w:p>
    <w:p w:rsidR="00175E79" w:rsidRDefault="00160133" w:rsidP="00BF6D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hanging="2"/>
        <w:jc w:val="both"/>
        <w:rPr>
          <w:color w:val="FF0000"/>
          <w:highlight w:val="yellow"/>
        </w:rPr>
      </w:pPr>
      <w:r>
        <w:rPr>
          <w:b/>
        </w:rPr>
        <w:t>11.2</w:t>
      </w:r>
      <w:r>
        <w:t xml:space="preserve"> O recurso devidamente fundamentado deverá ser enviado exclusivamente por e-mail para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(informar </w:t>
      </w:r>
      <w:proofErr w:type="spellStart"/>
      <w:r>
        <w:rPr>
          <w:color w:val="FF0000"/>
        </w:rPr>
        <w:t>email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disponibiizado</w:t>
      </w:r>
      <w:proofErr w:type="spellEnd"/>
      <w:r>
        <w:rPr>
          <w:color w:val="FF0000"/>
        </w:rPr>
        <w:t xml:space="preserve"> pelo proponente</w:t>
      </w:r>
      <w:proofErr w:type="gramStart"/>
      <w:r>
        <w:rPr>
          <w:color w:val="FF0000"/>
        </w:rPr>
        <w:t xml:space="preserve">) </w:t>
      </w:r>
      <w:r>
        <w:t>,</w:t>
      </w:r>
      <w:proofErr w:type="gramEnd"/>
      <w:r>
        <w:t xml:space="preserve"> com o assunto: RECURSO AO EDITAL N°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. </w:t>
      </w:r>
    </w:p>
    <w:p w:rsidR="00175E79" w:rsidRDefault="00175E79" w:rsidP="00BF6D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sz w:val="10"/>
          <w:szCs w:val="10"/>
        </w:rPr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11.3</w:t>
      </w:r>
      <w:r>
        <w:t xml:space="preserve"> Não </w:t>
      </w:r>
      <w:proofErr w:type="gramStart"/>
      <w:r>
        <w:t>será</w:t>
      </w:r>
      <w:proofErr w:type="gramEnd"/>
      <w:r>
        <w:t xml:space="preserve"> permitido acrescentar qualquer documento na in</w:t>
      </w:r>
      <w:r>
        <w:t>terposição de recursos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before="160" w:after="0"/>
        <w:ind w:left="0" w:hanging="2"/>
        <w:jc w:val="both"/>
      </w:pPr>
      <w:proofErr w:type="gramStart"/>
      <w:r>
        <w:rPr>
          <w:b/>
        </w:rPr>
        <w:t>11.4</w:t>
      </w:r>
      <w:r>
        <w:t>.</w:t>
      </w:r>
      <w:proofErr w:type="gramEnd"/>
      <w:r>
        <w:t>Serão indeferidos os recursos interpostos fora do prazo definido neste edital.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before="160" w:after="0"/>
        <w:ind w:left="0" w:hanging="2"/>
        <w:jc w:val="both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ind w:left="0" w:hanging="2"/>
        <w:jc w:val="both"/>
      </w:pPr>
      <w:proofErr w:type="gramStart"/>
      <w:r>
        <w:rPr>
          <w:b/>
        </w:rPr>
        <w:t>12.</w:t>
      </w:r>
      <w:proofErr w:type="gramEnd"/>
      <w:r>
        <w:rPr>
          <w:b/>
        </w:rPr>
        <w:t>DO CRONOGRAMA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175E79"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EVENTOS</w:t>
            </w:r>
          </w:p>
        </w:tc>
        <w:tc>
          <w:tcPr>
            <w:tcW w:w="4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DATAS</w:t>
            </w:r>
          </w:p>
        </w:tc>
      </w:tr>
      <w:tr w:rsidR="00175E79">
        <w:tc>
          <w:tcPr>
            <w:tcW w:w="4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line="360" w:lineRule="auto"/>
              <w:ind w:left="0" w:hanging="2"/>
            </w:pPr>
            <w:r>
              <w:t xml:space="preserve">Período de inscrição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after="0" w:line="36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30/12/2020</w:t>
            </w:r>
            <w:proofErr w:type="gramStart"/>
            <w:r>
              <w:rPr>
                <w:color w:val="FF0000"/>
              </w:rPr>
              <w:t xml:space="preserve">  </w:t>
            </w:r>
            <w:proofErr w:type="gramEnd"/>
            <w:r>
              <w:rPr>
                <w:color w:val="FF0000"/>
              </w:rPr>
              <w:t>à 14/01/2021</w:t>
            </w:r>
          </w:p>
        </w:tc>
      </w:tr>
      <w:tr w:rsidR="00175E79">
        <w:trPr>
          <w:trHeight w:val="492"/>
        </w:trPr>
        <w:tc>
          <w:tcPr>
            <w:tcW w:w="4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line="360" w:lineRule="auto"/>
              <w:ind w:left="0" w:hanging="2"/>
            </w:pPr>
            <w:r>
              <w:t>Resultado parcial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after="0" w:line="36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19/01/2021</w:t>
            </w:r>
          </w:p>
        </w:tc>
      </w:tr>
      <w:tr w:rsidR="00175E79">
        <w:tc>
          <w:tcPr>
            <w:tcW w:w="4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line="360" w:lineRule="auto"/>
              <w:ind w:left="0" w:hanging="2"/>
            </w:pPr>
            <w:r>
              <w:t>Recursos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after="0" w:line="36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20/01/2021</w:t>
            </w:r>
          </w:p>
        </w:tc>
      </w:tr>
      <w:tr w:rsidR="00175E79">
        <w:tc>
          <w:tcPr>
            <w:tcW w:w="4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line="360" w:lineRule="auto"/>
              <w:ind w:left="0" w:hanging="2"/>
            </w:pPr>
            <w:r>
              <w:t>Resultado final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after="0" w:line="36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22/01/2021</w:t>
            </w:r>
          </w:p>
        </w:tc>
      </w:tr>
      <w:tr w:rsidR="00175E79">
        <w:tc>
          <w:tcPr>
            <w:tcW w:w="4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line="360" w:lineRule="auto"/>
              <w:ind w:left="0" w:hanging="2"/>
            </w:pPr>
            <w:r>
              <w:t>Início do Curso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after="0" w:line="36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28/ 01/2021</w:t>
            </w:r>
          </w:p>
        </w:tc>
      </w:tr>
      <w:tr w:rsidR="00175E79">
        <w:tc>
          <w:tcPr>
            <w:tcW w:w="4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after="0" w:line="360" w:lineRule="auto"/>
              <w:ind w:left="0" w:hanging="2"/>
            </w:pPr>
            <w:r>
              <w:lastRenderedPageBreak/>
              <w:t>Término  do Curso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9" w:rsidRDefault="00160133" w:rsidP="00BF6D47">
            <w:pPr>
              <w:spacing w:after="0" w:line="36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27/07/2021</w:t>
            </w:r>
          </w:p>
        </w:tc>
      </w:tr>
    </w:tbl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ind w:left="0" w:hanging="2"/>
        <w:jc w:val="both"/>
        <w:rPr>
          <w:b/>
        </w:rPr>
      </w:pPr>
      <w:proofErr w:type="gramStart"/>
      <w:r>
        <w:rPr>
          <w:b/>
        </w:rPr>
        <w:t>13.</w:t>
      </w:r>
      <w:proofErr w:type="gramEnd"/>
      <w:r>
        <w:rPr>
          <w:b/>
        </w:rPr>
        <w:t>DA CERTIFICAÇÃO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before="160" w:after="0"/>
        <w:ind w:left="0" w:hanging="2"/>
        <w:jc w:val="both"/>
      </w:pPr>
    </w:p>
    <w:p w:rsidR="00175E79" w:rsidRDefault="00160133" w:rsidP="00BF6D47">
      <w:pPr>
        <w:spacing w:after="0" w:line="360" w:lineRule="auto"/>
        <w:ind w:left="0" w:hanging="2"/>
        <w:jc w:val="both"/>
      </w:pPr>
      <w:r>
        <w:rPr>
          <w:b/>
        </w:rPr>
        <w:t>13.1</w:t>
      </w:r>
      <w:r>
        <w:t>. Será concedido certificado de conclusão apenas para os alunos que alcançarem, pelo menos, setenta e cinco por cento (75%) de frequência da carga-horária do curso e média 6,0.</w:t>
      </w:r>
    </w:p>
    <w:p w:rsidR="00175E79" w:rsidRDefault="00175E79" w:rsidP="00BF6D47">
      <w:pPr>
        <w:spacing w:after="0" w:line="240" w:lineRule="auto"/>
        <w:ind w:left="0" w:hanging="2"/>
        <w:jc w:val="both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ind w:left="0" w:hanging="2"/>
        <w:jc w:val="both"/>
      </w:pPr>
      <w:proofErr w:type="gramStart"/>
      <w:r>
        <w:rPr>
          <w:b/>
        </w:rPr>
        <w:t>14.</w:t>
      </w:r>
      <w:proofErr w:type="gramEnd"/>
      <w:r>
        <w:rPr>
          <w:b/>
        </w:rPr>
        <w:t>DAS DISPOSIÇÕES FINAIS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14.1</w:t>
      </w:r>
      <w:r>
        <w:t xml:space="preserve"> É de inteira responsabilidade </w:t>
      </w:r>
      <w:proofErr w:type="gramStart"/>
      <w:r>
        <w:t>do candidato acompanhar</w:t>
      </w:r>
      <w:proofErr w:type="gramEnd"/>
      <w:r>
        <w:t xml:space="preserve"> a publicação dos resultados  do Processo Seletivo  e eventuais alterações ou retificações deste edital, por meio do endereço eletrônico do IF SERTÃO-PE. 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14.2</w:t>
      </w:r>
      <w:r>
        <w:t xml:space="preserve"> A inexatidão ou irregularidade de informaç</w:t>
      </w:r>
      <w:r>
        <w:t>ões, ainda que constatadas posteriormente, eliminará o candidato do processo seletivo, declarando-se nulos todos os atos decorrentes de sua inscrição.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14.3</w:t>
      </w:r>
      <w:r>
        <w:t xml:space="preserve"> O IF SERTÃO-PE não se responsabiliza por arquivos corrompidos ou danificados enviados pelo candidato</w:t>
      </w:r>
      <w:r>
        <w:t>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14.4</w:t>
      </w:r>
      <w:r>
        <w:t xml:space="preserve"> Os dias previstos para aulas poderão ser alterados em função da disponibilidade da estrutura Campus Petrolina e dos professores.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14.5</w:t>
      </w:r>
      <w:r>
        <w:t xml:space="preserve"> O IF SERTÃO-PE se reserva o direito de realizar o curso com no mínimo 50% dos candidatos selecionados e matriculados, considerando o número de vagas ofertadas.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14.6</w:t>
      </w:r>
      <w:r>
        <w:t xml:space="preserve"> Somente poderá participar do curso o candidato que tiver participado do processo seletivo</w:t>
      </w:r>
      <w:proofErr w:type="gramStart"/>
      <w:r>
        <w:t xml:space="preserve"> </w:t>
      </w:r>
      <w:r>
        <w:t xml:space="preserve"> </w:t>
      </w:r>
      <w:proofErr w:type="gramEnd"/>
      <w:r>
        <w:t>e enviado documentação comprobatória.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b/>
        </w:rPr>
        <w:t>14.7</w:t>
      </w:r>
      <w:r>
        <w:t xml:space="preserve"> Os casos omissos e as situações não previstas no presente Edital serão analisados pelo proponente do curso, Coordenação Geral de Extensão, e se necessário, encaminhados, à Pró - Reitoria de Extensão e Cultura do </w:t>
      </w:r>
      <w:r>
        <w:t xml:space="preserve">IF </w:t>
      </w:r>
      <w:r>
        <w:t>SERTÃO-PE.</w:t>
      </w: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proofErr w:type="gramStart"/>
      <w:r>
        <w:rPr>
          <w:b/>
        </w:rPr>
        <w:t>14.8</w:t>
      </w:r>
      <w:r>
        <w:t xml:space="preserve"> Este</w:t>
      </w:r>
      <w:proofErr w:type="gramEnd"/>
      <w:r>
        <w:t xml:space="preserve"> Edital entra em vigor, a partir da data de sua publicação, sendo válido apenas para este Processo Seletivo, revogadas as disposições em contrário.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</w:pPr>
    </w:p>
    <w:p w:rsidR="00175E79" w:rsidRDefault="00160133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color w:val="FF0000"/>
        </w:rPr>
      </w:pPr>
      <w:r>
        <w:rPr>
          <w:color w:val="FF0000"/>
        </w:rPr>
        <w:t xml:space="preserve">Petrolina-PE,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de 2022.</w:t>
      </w: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175E79" w:rsidRDefault="00175E79" w:rsidP="00BF6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175E79" w:rsidRDefault="00160133" w:rsidP="00BF6D47">
      <w:pPr>
        <w:spacing w:after="0" w:line="360" w:lineRule="auto"/>
        <w:ind w:left="0" w:hanging="2"/>
        <w:jc w:val="center"/>
      </w:pPr>
      <w:r>
        <w:t>Fabiano de Almeida Marinho</w:t>
      </w:r>
    </w:p>
    <w:p w:rsidR="00175E79" w:rsidRDefault="00160133" w:rsidP="00175E79">
      <w:pPr>
        <w:spacing w:after="0" w:line="360" w:lineRule="auto"/>
        <w:ind w:left="0" w:hanging="2"/>
        <w:jc w:val="center"/>
      </w:pPr>
      <w:r>
        <w:t>Diretor Geral</w:t>
      </w:r>
    </w:p>
    <w:sectPr w:rsidR="00175E79">
      <w:headerReference w:type="default" r:id="rId10"/>
      <w:pgSz w:w="11906" w:h="16838"/>
      <w:pgMar w:top="1983" w:right="1701" w:bottom="709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33" w:rsidRDefault="00160133" w:rsidP="00BF6D4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60133" w:rsidRDefault="00160133" w:rsidP="00BF6D4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 + F1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33" w:rsidRDefault="00160133" w:rsidP="00BF6D4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60133" w:rsidRDefault="00160133" w:rsidP="00BF6D4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79" w:rsidRDefault="00160133" w:rsidP="00BF6D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19"/>
        <w:tab w:val="right" w:pos="9638"/>
      </w:tabs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Cambria" w:eastAsia="Cambria" w:hAnsi="Cambria" w:cs="Cambria"/>
        <w:noProof/>
        <w:sz w:val="32"/>
        <w:szCs w:val="32"/>
      </w:rPr>
      <w:drawing>
        <wp:inline distT="0" distB="0" distL="114300" distR="114300">
          <wp:extent cx="599440" cy="59880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-19684</wp:posOffset>
          </wp:positionH>
          <wp:positionV relativeFrom="paragraph">
            <wp:posOffset>182880</wp:posOffset>
          </wp:positionV>
          <wp:extent cx="1651000" cy="412750"/>
          <wp:effectExtent l="0" t="0" r="0" b="0"/>
          <wp:wrapSquare wrapText="bothSides" distT="0" distB="0" distL="114300" distR="11430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000" cy="412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5E79" w:rsidRDefault="00160133" w:rsidP="00BF6D47">
    <w:pPr>
      <w:pBdr>
        <w:bottom w:val="single" w:sz="4" w:space="1" w:color="000000"/>
      </w:pBdr>
      <w:spacing w:after="0" w:line="240" w:lineRule="auto"/>
      <w:ind w:left="0" w:hanging="2"/>
      <w:jc w:val="center"/>
      <w:rPr>
        <w:sz w:val="18"/>
        <w:szCs w:val="18"/>
      </w:rPr>
    </w:pPr>
    <w:r>
      <w:rPr>
        <w:sz w:val="18"/>
        <w:szCs w:val="18"/>
      </w:rPr>
      <w:t>SERVIÇO PÚBLICO FEDERAL</w:t>
    </w:r>
  </w:p>
  <w:p w:rsidR="00175E79" w:rsidRDefault="00160133" w:rsidP="00BF6D47">
    <w:pPr>
      <w:pBdr>
        <w:bottom w:val="single" w:sz="4" w:space="1" w:color="000000"/>
      </w:pBdr>
      <w:spacing w:after="0" w:line="240" w:lineRule="auto"/>
      <w:ind w:left="0" w:hanging="2"/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:rsidR="00175E79" w:rsidRDefault="00160133" w:rsidP="00BF6D47">
    <w:pPr>
      <w:pBdr>
        <w:bottom w:val="single" w:sz="4" w:space="1" w:color="000000"/>
      </w:pBdr>
      <w:spacing w:after="0" w:line="240" w:lineRule="auto"/>
      <w:ind w:left="0" w:hanging="2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:rsidR="00175E79" w:rsidRDefault="00160133" w:rsidP="00BF6D47">
    <w:pPr>
      <w:pBdr>
        <w:bottom w:val="single" w:sz="4" w:space="1" w:color="000000"/>
      </w:pBdr>
      <w:spacing w:after="0" w:line="240" w:lineRule="auto"/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INSTITUTO FEDERAL DE EDUCAÇÃO, CIÊNCIA E TECNOLOGIA DO SERTÃO PERNAMBUCANO – </w:t>
    </w:r>
    <w:r>
      <w:rPr>
        <w:i/>
        <w:sz w:val="18"/>
        <w:szCs w:val="18"/>
      </w:rPr>
      <w:t>CAMPUS</w:t>
    </w:r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PETROLINA</w:t>
    </w:r>
    <w:proofErr w:type="gramEnd"/>
  </w:p>
  <w:p w:rsidR="00175E79" w:rsidRDefault="00160133" w:rsidP="00BF6D47">
    <w:pPr>
      <w:pBdr>
        <w:bottom w:val="single" w:sz="4" w:space="1" w:color="000000"/>
      </w:pBdr>
      <w:spacing w:after="0" w:line="240" w:lineRule="auto"/>
      <w:ind w:left="0" w:hanging="2"/>
      <w:jc w:val="center"/>
    </w:pPr>
    <w:r>
      <w:rPr>
        <w:sz w:val="18"/>
        <w:szCs w:val="18"/>
      </w:rPr>
      <w:t xml:space="preserve">COORDENAÇÃO GERAL DE EXTENSÃO </w:t>
    </w:r>
  </w:p>
  <w:p w:rsidR="00175E79" w:rsidRDefault="00175E79" w:rsidP="00BF6D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19"/>
        <w:tab w:val="right" w:pos="9638"/>
      </w:tabs>
      <w:spacing w:after="0"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E79"/>
    <w:rsid w:val="00160133"/>
    <w:rsid w:val="00175E79"/>
    <w:rsid w:val="00BF6D47"/>
    <w:rsid w:val="00D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widowControl w:val="0"/>
      <w:suppressLineNumbers/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paragraph" w:styleId="Legenda">
    <w:name w:val="caption"/>
    <w:basedOn w:val="Normal"/>
    <w:pPr>
      <w:suppressLineNumbers/>
      <w:suppressAutoHyphens w:val="0"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Textodebalo">
    <w:name w:val="Balloon Text"/>
    <w:basedOn w:val="Normal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argrafodaListaChar">
    <w:name w:val="Parágrafo da Lista Char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CIDFont + F1" w:eastAsia="CIDFont + F1" w:hAnsi="CIDFont + F1" w:cs="CIDFont + F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uppressAutoHyphens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  <w:suppressAutoHyphens w:val="0"/>
    </w:pPr>
    <w:rPr>
      <w:lang w:eastAsia="zh-CN"/>
    </w:rPr>
  </w:style>
  <w:style w:type="paragraph" w:customStyle="1" w:styleId="ndice">
    <w:name w:val="Índice"/>
    <w:basedOn w:val="Normal"/>
    <w:pPr>
      <w:suppressLineNumbers/>
      <w:suppressAutoHyphens w:val="0"/>
    </w:pPr>
    <w:rPr>
      <w:rFonts w:cs="Mangal"/>
      <w:lang w:eastAsia="zh-CN"/>
    </w:rPr>
  </w:style>
  <w:style w:type="paragraph" w:styleId="PargrafodaLista">
    <w:name w:val="List Paragraph"/>
    <w:basedOn w:val="Normal"/>
    <w:pPr>
      <w:suppressAutoHyphens w:val="0"/>
      <w:ind w:left="720" w:firstLine="0"/>
      <w:contextualSpacing/>
    </w:pPr>
    <w:rPr>
      <w:sz w:val="20"/>
      <w:szCs w:val="20"/>
      <w:lang w:eastAsia="zh-CN"/>
    </w:rPr>
  </w:style>
  <w:style w:type="paragraph" w:customStyle="1" w:styleId="Contedodoquadro">
    <w:name w:val="Conteúdo do quadro"/>
    <w:basedOn w:val="Corpodetexto"/>
  </w:style>
  <w:style w:type="paragraph" w:customStyle="1" w:styleId="Pa24">
    <w:name w:val="Pa24"/>
    <w:basedOn w:val="Normal"/>
    <w:pPr>
      <w:suppressAutoHyphens w:val="0"/>
      <w:autoSpaceDE w:val="0"/>
      <w:spacing w:after="0" w:line="241" w:lineRule="atLeas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pPr>
      <w:spacing w:after="0" w:line="240" w:lineRule="auto"/>
    </w:pPr>
    <w:tblPr>
      <w:tblCellMar>
        <w:top w:w="55" w:type="dxa"/>
        <w:left w:w="55" w:type="dxa"/>
        <w:bottom w:w="55" w:type="dxa"/>
        <w:right w:w="5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widowControl w:val="0"/>
      <w:suppressLineNumbers/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paragraph" w:styleId="Legenda">
    <w:name w:val="caption"/>
    <w:basedOn w:val="Normal"/>
    <w:pPr>
      <w:suppressLineNumbers/>
      <w:suppressAutoHyphens w:val="0"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Textodebalo">
    <w:name w:val="Balloon Text"/>
    <w:basedOn w:val="Normal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argrafodaListaChar">
    <w:name w:val="Parágrafo da Lista Char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CIDFont + F1" w:eastAsia="CIDFont + F1" w:hAnsi="CIDFont + F1" w:cs="CIDFont + F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uppressAutoHyphens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  <w:suppressAutoHyphens w:val="0"/>
    </w:pPr>
    <w:rPr>
      <w:lang w:eastAsia="zh-CN"/>
    </w:rPr>
  </w:style>
  <w:style w:type="paragraph" w:customStyle="1" w:styleId="ndice">
    <w:name w:val="Índice"/>
    <w:basedOn w:val="Normal"/>
    <w:pPr>
      <w:suppressLineNumbers/>
      <w:suppressAutoHyphens w:val="0"/>
    </w:pPr>
    <w:rPr>
      <w:rFonts w:cs="Mangal"/>
      <w:lang w:eastAsia="zh-CN"/>
    </w:rPr>
  </w:style>
  <w:style w:type="paragraph" w:styleId="PargrafodaLista">
    <w:name w:val="List Paragraph"/>
    <w:basedOn w:val="Normal"/>
    <w:pPr>
      <w:suppressAutoHyphens w:val="0"/>
      <w:ind w:left="720" w:firstLine="0"/>
      <w:contextualSpacing/>
    </w:pPr>
    <w:rPr>
      <w:sz w:val="20"/>
      <w:szCs w:val="20"/>
      <w:lang w:eastAsia="zh-CN"/>
    </w:rPr>
  </w:style>
  <w:style w:type="paragraph" w:customStyle="1" w:styleId="Contedodoquadro">
    <w:name w:val="Conteúdo do quadro"/>
    <w:basedOn w:val="Corpodetexto"/>
  </w:style>
  <w:style w:type="paragraph" w:customStyle="1" w:styleId="Pa24">
    <w:name w:val="Pa24"/>
    <w:basedOn w:val="Normal"/>
    <w:pPr>
      <w:suppressAutoHyphens w:val="0"/>
      <w:autoSpaceDE w:val="0"/>
      <w:spacing w:after="0" w:line="241" w:lineRule="atLeas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pPr>
      <w:spacing w:after="0" w:line="240" w:lineRule="auto"/>
    </w:pPr>
    <w:tblPr>
      <w:tblCellMar>
        <w:top w:w="55" w:type="dxa"/>
        <w:left w:w="55" w:type="dxa"/>
        <w:bottom w:w="55" w:type="dxa"/>
        <w:right w:w="5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sertao-pe.edu.br/index.php/pet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fsertao-pe.edu.br/index.php/pet-edita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L75HkQNW8h0/GiGEClPRiJLcA==">AMUW2mV7oUzuPEjQuVqM6L0j2rlqfKHti7KlRDiLc2QmKdEr4wHPAeDJ0jNxlu84EZfPeXLYNfKJrhRuPR9dMCaATsMBb23O6FoMthsZ7u6LnEQoqEe1J28=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1172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gleide.coimbra</dc:creator>
  <cp:lastModifiedBy>CGEX</cp:lastModifiedBy>
  <cp:revision>3</cp:revision>
  <dcterms:created xsi:type="dcterms:W3CDTF">2019-04-16T14:06:00Z</dcterms:created>
  <dcterms:modified xsi:type="dcterms:W3CDTF">2022-11-30T11:37:00Z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A5D3D33EF50E4D41BC6206D8C88910D4</vt:lpwstr>
  </property>
</Properties>
</file>