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0" w:rsidRDefault="004B56A9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t>DOCUM</w:t>
      </w:r>
      <w:r w:rsidR="00A35C41" w:rsidRPr="00E768DF">
        <w:rPr>
          <w:b/>
          <w:sz w:val="28"/>
          <w:szCs w:val="28"/>
        </w:rPr>
        <w:t>ENTOS NECESSÁRIOS PARA ADMISSÃO</w:t>
      </w:r>
    </w:p>
    <w:p w:rsidR="00174F7F" w:rsidRPr="00796180" w:rsidRDefault="00174F7F" w:rsidP="00174F7F">
      <w:pPr>
        <w:spacing w:line="360" w:lineRule="auto"/>
        <w:jc w:val="center"/>
        <w:rPr>
          <w:b/>
        </w:rPr>
      </w:pPr>
      <w:r>
        <w:rPr>
          <w:b/>
        </w:rPr>
        <w:t>PROFESSORES DO ENSINO BÁSICO, TÉCNICO E TECNOLÓGICO</w:t>
      </w:r>
    </w:p>
    <w:p w:rsidR="001B10E7" w:rsidRPr="00E768DF" w:rsidRDefault="001B10E7" w:rsidP="008F7ED2">
      <w:pPr>
        <w:spacing w:line="360" w:lineRule="auto"/>
        <w:rPr>
          <w:b/>
          <w:u w:val="single"/>
        </w:rPr>
      </w:pPr>
    </w:p>
    <w:p w:rsidR="00FA1820" w:rsidRPr="00E768DF" w:rsidRDefault="00FA1820" w:rsidP="00FA1820">
      <w:pPr>
        <w:numPr>
          <w:ilvl w:val="0"/>
          <w:numId w:val="5"/>
        </w:numPr>
        <w:spacing w:line="360" w:lineRule="auto"/>
        <w:jc w:val="both"/>
      </w:pPr>
      <w:r w:rsidRPr="00E768DF">
        <w:t>Certidão de nascimento</w:t>
      </w:r>
      <w:r>
        <w:t xml:space="preserve"> ou</w:t>
      </w:r>
      <w:r w:rsidRPr="00E768DF">
        <w:t xml:space="preserve"> casamento, RG, CPF;</w:t>
      </w:r>
    </w:p>
    <w:p w:rsidR="00FA1820" w:rsidRPr="00E768DF" w:rsidRDefault="00FA1820" w:rsidP="00FA1820">
      <w:pPr>
        <w:numPr>
          <w:ilvl w:val="0"/>
          <w:numId w:val="5"/>
        </w:numPr>
        <w:spacing w:line="360" w:lineRule="auto"/>
        <w:jc w:val="both"/>
      </w:pPr>
      <w:r w:rsidRPr="00E768DF">
        <w:t>Título de eleitor</w:t>
      </w:r>
      <w:r>
        <w:t>;</w:t>
      </w:r>
    </w:p>
    <w:p w:rsidR="00FA1820" w:rsidRPr="00E768DF" w:rsidRDefault="00FA1820" w:rsidP="00FA1820">
      <w:pPr>
        <w:numPr>
          <w:ilvl w:val="0"/>
          <w:numId w:val="5"/>
        </w:numPr>
        <w:spacing w:line="360" w:lineRule="auto"/>
        <w:jc w:val="both"/>
      </w:pPr>
      <w:r w:rsidRPr="00E768DF">
        <w:t xml:space="preserve">Certidão de quitação da Justiça Eleitoral (link: </w:t>
      </w:r>
      <w:hyperlink r:id="rId7" w:history="1">
        <w:r>
          <w:rPr>
            <w:rStyle w:val="Hyperlink"/>
          </w:rPr>
          <w:t>http://www.tse.jus.br/eleitor/servicos/certidoes/certidao-de-quitacao-eleitoral</w:t>
        </w:r>
      </w:hyperlink>
      <w:r w:rsidRPr="00E768DF">
        <w:t>);</w:t>
      </w:r>
    </w:p>
    <w:p w:rsidR="00FA1820" w:rsidRPr="00E768DF" w:rsidRDefault="00FA1820" w:rsidP="00FA1820">
      <w:pPr>
        <w:numPr>
          <w:ilvl w:val="0"/>
          <w:numId w:val="5"/>
        </w:numPr>
        <w:spacing w:line="360" w:lineRule="auto"/>
        <w:jc w:val="both"/>
      </w:pPr>
      <w:r w:rsidRPr="00E768DF">
        <w:t>Certificado de reservista (se for do sexo masculino);</w:t>
      </w:r>
    </w:p>
    <w:p w:rsidR="00FA1820" w:rsidRPr="009D25FF" w:rsidRDefault="00545787" w:rsidP="00545787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9D25FF">
        <w:t>Diploma de Conclusão de Curso exigido no Edital. Na falta do diploma, deverá ser apresentado documento formal expedido pela instituição de ensino, o qual deverá declarar EXPRESSAMENTE a conclusão efetiva de curso reconhecido pelo MEC, a aprovação e a inexistência de qualquer pendência para a aquisição da titulação, sendo necessária também a apresentação de comprovante de início de expedição e registro do respectivo diploma</w:t>
      </w:r>
      <w:r w:rsidR="00FA1820" w:rsidRPr="009D25FF">
        <w:t>;</w:t>
      </w:r>
    </w:p>
    <w:p w:rsidR="00FA1820" w:rsidRPr="00E768DF" w:rsidRDefault="00FA1820" w:rsidP="00E36EB4">
      <w:pPr>
        <w:numPr>
          <w:ilvl w:val="0"/>
          <w:numId w:val="5"/>
        </w:numPr>
        <w:spacing w:line="360" w:lineRule="auto"/>
        <w:jc w:val="both"/>
      </w:pPr>
      <w:r w:rsidRPr="00E768DF">
        <w:t xml:space="preserve">Certidão de antecedentes criminais </w:t>
      </w:r>
      <w:r w:rsidRPr="00432E5B">
        <w:rPr>
          <w:b/>
        </w:rPr>
        <w:t>Estadual</w:t>
      </w:r>
      <w:r w:rsidRPr="00E768DF">
        <w:t xml:space="preserve"> </w:t>
      </w:r>
      <w:r>
        <w:t xml:space="preserve">(Estado de residência do(a) nomeado(a)) </w:t>
      </w:r>
      <w:r w:rsidRPr="00E768DF">
        <w:t xml:space="preserve">e </w:t>
      </w:r>
      <w:r w:rsidRPr="00432E5B">
        <w:rPr>
          <w:b/>
        </w:rPr>
        <w:t>Federal</w:t>
      </w:r>
      <w:r>
        <w:t xml:space="preserve"> </w:t>
      </w:r>
      <w:r w:rsidRPr="00E768DF">
        <w:t xml:space="preserve">(poderá ser emitida por meio do link: </w:t>
      </w:r>
      <w:hyperlink r:id="rId8" w:history="1">
        <w:r w:rsidR="00E36EB4" w:rsidRPr="008C2019">
          <w:rPr>
            <w:rStyle w:val="Hyperlink"/>
          </w:rPr>
          <w:t>https://www.gov.br/pf/pt-br/assuntos/antecedentes-criminais</w:t>
        </w:r>
      </w:hyperlink>
      <w:r w:rsidRPr="00E768DF">
        <w:t>);</w:t>
      </w:r>
    </w:p>
    <w:p w:rsidR="00FA1820" w:rsidRPr="00E768DF" w:rsidRDefault="00610A27" w:rsidP="00FA1820">
      <w:pPr>
        <w:numPr>
          <w:ilvl w:val="0"/>
          <w:numId w:val="5"/>
        </w:numPr>
        <w:spacing w:line="360" w:lineRule="auto"/>
        <w:jc w:val="both"/>
      </w:pPr>
      <w:r>
        <w:t xml:space="preserve">Certidão de que não está inscrito na dívida ativa da União (link: </w:t>
      </w:r>
      <w:hyperlink r:id="rId9" w:history="1">
        <w:r>
          <w:rPr>
            <w:rStyle w:val="Hyperlink"/>
          </w:rPr>
          <w:t>http://servicos.receita.fazenda.gov.br/Servicos/certidao/CndConjuntaInter/InformaNICertidao.asp?Tipo=2</w:t>
        </w:r>
      </w:hyperlink>
      <w:r>
        <w:t>);</w:t>
      </w:r>
    </w:p>
    <w:p w:rsidR="00FA1820" w:rsidRPr="00E768DF" w:rsidRDefault="00FA1820" w:rsidP="00FA1820">
      <w:pPr>
        <w:numPr>
          <w:ilvl w:val="0"/>
          <w:numId w:val="5"/>
        </w:numPr>
        <w:spacing w:line="360" w:lineRule="auto"/>
        <w:jc w:val="both"/>
      </w:pPr>
      <w:proofErr w:type="gramStart"/>
      <w:r>
        <w:t>01</w:t>
      </w:r>
      <w:r w:rsidRPr="00E768DF">
        <w:t xml:space="preserve"> foto</w:t>
      </w:r>
      <w:proofErr w:type="gramEnd"/>
      <w:r w:rsidRPr="00E768DF">
        <w:t xml:space="preserve"> 3x4;</w:t>
      </w:r>
    </w:p>
    <w:p w:rsidR="001B10E7" w:rsidRPr="00E768DF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>Certidão de nascimento, RG e CPF dos dependentes;</w:t>
      </w:r>
    </w:p>
    <w:p w:rsidR="008B4C3B" w:rsidRPr="00E768DF" w:rsidRDefault="008B4C3B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 xml:space="preserve">Comprovante de residência atualizado </w:t>
      </w:r>
      <w:r w:rsidRPr="00E768DF">
        <w:rPr>
          <w:b/>
        </w:rPr>
        <w:t>nominal</w:t>
      </w:r>
      <w:r w:rsidRPr="00E768DF">
        <w:t xml:space="preserve"> </w:t>
      </w:r>
      <w:r w:rsidR="009425D9" w:rsidRPr="00E768DF">
        <w:t xml:space="preserve">(Obs.: </w:t>
      </w:r>
      <w:r w:rsidRPr="00E768DF">
        <w:t>Se for casa de aluguel</w:t>
      </w:r>
      <w:r w:rsidR="009425D9" w:rsidRPr="00E768DF">
        <w:t>,</w:t>
      </w:r>
      <w:r w:rsidRPr="00E768DF">
        <w:t xml:space="preserve"> deverá </w:t>
      </w:r>
      <w:r w:rsidR="009425D9" w:rsidRPr="00E768DF">
        <w:t xml:space="preserve">ser </w:t>
      </w:r>
      <w:r w:rsidRPr="00E768DF">
        <w:t>apresenta</w:t>
      </w:r>
      <w:r w:rsidR="009425D9" w:rsidRPr="00E768DF">
        <w:t>do</w:t>
      </w:r>
      <w:r w:rsidRPr="00E768DF">
        <w:t xml:space="preserve"> </w:t>
      </w:r>
      <w:r w:rsidR="00CD7524">
        <w:t xml:space="preserve">o </w:t>
      </w:r>
      <w:r w:rsidRPr="00E768DF">
        <w:t>contrato de locação</w:t>
      </w:r>
      <w:r w:rsidR="009425D9" w:rsidRPr="00E768DF">
        <w:t>;</w:t>
      </w:r>
      <w:r w:rsidRPr="00E768DF">
        <w:t xml:space="preserve"> </w:t>
      </w:r>
      <w:r w:rsidR="009425D9" w:rsidRPr="00E768DF">
        <w:t xml:space="preserve">o comprovante poderá ser em nome dos pais ou </w:t>
      </w:r>
      <w:r w:rsidRPr="00E768DF">
        <w:t>do cônjuge/</w:t>
      </w:r>
      <w:proofErr w:type="gramStart"/>
      <w:r w:rsidRPr="00E768DF">
        <w:t>companheiro(</w:t>
      </w:r>
      <w:proofErr w:type="gramEnd"/>
      <w:r w:rsidRPr="00E768DF">
        <w:t>a))</w:t>
      </w:r>
      <w:r w:rsidR="004B56A9" w:rsidRPr="00E768DF">
        <w:t>;</w:t>
      </w:r>
    </w:p>
    <w:p w:rsidR="001B10E7" w:rsidRPr="00E768DF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 xml:space="preserve"> Docum</w:t>
      </w:r>
      <w:r w:rsidR="00B26560" w:rsidRPr="00E768DF">
        <w:t>ento com o número do PIS/PASEP;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Cartão de Conta Bancária</w:t>
      </w:r>
      <w:r w:rsidR="00E6024A">
        <w:t xml:space="preserve"> (</w:t>
      </w:r>
      <w:r w:rsidR="00E6024A" w:rsidRPr="00E6024A">
        <w:rPr>
          <w:b/>
        </w:rPr>
        <w:t>conta corrente</w:t>
      </w:r>
      <w:r w:rsidR="00E6024A">
        <w:t>)</w:t>
      </w:r>
      <w:r w:rsidRPr="00E768DF">
        <w:t>; e,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CPF e RG do cônjuge</w:t>
      </w:r>
      <w:r w:rsidR="00CD7524">
        <w:t xml:space="preserve"> ou </w:t>
      </w:r>
      <w:proofErr w:type="gramStart"/>
      <w:r w:rsidR="00CD7524">
        <w:t>do(</w:t>
      </w:r>
      <w:proofErr w:type="gramEnd"/>
      <w:r w:rsidR="00CD7524">
        <w:t>a) companheiro(a)</w:t>
      </w:r>
      <w:r w:rsidR="00B26560" w:rsidRPr="00E768DF">
        <w:t>,</w:t>
      </w:r>
      <w:r w:rsidRPr="00E768DF">
        <w:t xml:space="preserve"> se for dependente.</w:t>
      </w:r>
      <w:r w:rsidR="00B07A61">
        <w:t xml:space="preserve"> No caso de </w:t>
      </w:r>
      <w:proofErr w:type="gramStart"/>
      <w:r w:rsidR="00B07A61">
        <w:t>companheiro(</w:t>
      </w:r>
      <w:proofErr w:type="gramEnd"/>
      <w:r w:rsidR="00B07A61">
        <w:t>a), apresentar também a certidão de nascimento e a declaração de união estável firmada em cartório.</w:t>
      </w:r>
    </w:p>
    <w:p w:rsidR="001B10E7" w:rsidRPr="00E768DF" w:rsidRDefault="001B10E7" w:rsidP="008F7ED2">
      <w:pPr>
        <w:spacing w:line="360" w:lineRule="auto"/>
        <w:jc w:val="both"/>
      </w:pPr>
    </w:p>
    <w:p w:rsidR="009D25FF" w:rsidRDefault="009D25FF" w:rsidP="009D25FF">
      <w:pPr>
        <w:spacing w:line="360" w:lineRule="auto"/>
        <w:jc w:val="both"/>
        <w:rPr>
          <w:b/>
        </w:rPr>
      </w:pPr>
      <w:r w:rsidRPr="00E768DF">
        <w:rPr>
          <w:b/>
        </w:rPr>
        <w:t>Observação:</w:t>
      </w:r>
      <w:r w:rsidRPr="00E768DF">
        <w:t xml:space="preserve"> </w:t>
      </w:r>
      <w:r w:rsidRPr="00E768DF">
        <w:rPr>
          <w:b/>
        </w:rPr>
        <w:t>Os candidatos deverão trazer ORIGINAL e CÓPIA</w:t>
      </w:r>
      <w:r>
        <w:rPr>
          <w:b/>
        </w:rPr>
        <w:t xml:space="preserve"> LEGÍVEL</w:t>
      </w:r>
      <w:r w:rsidRPr="00E768DF">
        <w:rPr>
          <w:b/>
        </w:rPr>
        <w:t xml:space="preserve"> de todos os documentos solicitados.</w:t>
      </w:r>
      <w:r>
        <w:rPr>
          <w:b/>
        </w:rPr>
        <w:t xml:space="preserve"> </w:t>
      </w:r>
      <w:bookmarkStart w:id="0" w:name="_GoBack"/>
      <w:bookmarkEnd w:id="0"/>
    </w:p>
    <w:p w:rsidR="00027100" w:rsidRDefault="00027100" w:rsidP="009D25FF">
      <w:pPr>
        <w:spacing w:line="360" w:lineRule="auto"/>
        <w:jc w:val="both"/>
        <w:rPr>
          <w:b/>
        </w:rPr>
      </w:pPr>
    </w:p>
    <w:p w:rsidR="00174F7F" w:rsidRPr="00E768DF" w:rsidRDefault="00174F7F" w:rsidP="008F7ED2">
      <w:pPr>
        <w:spacing w:line="360" w:lineRule="auto"/>
        <w:jc w:val="both"/>
        <w:rPr>
          <w:b/>
        </w:rPr>
      </w:pPr>
    </w:p>
    <w:p w:rsidR="00F4327F" w:rsidRPr="00E768DF" w:rsidRDefault="00F4327F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lastRenderedPageBreak/>
        <w:t>FORMULÁRIOS A SEREM PREENCHIDOS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Ficha de Cadastro;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Bens;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Dependentes;</w:t>
      </w:r>
    </w:p>
    <w:p w:rsidR="00174F7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Termo de Responsabilidade;</w:t>
      </w:r>
      <w:r w:rsidR="00174F7F" w:rsidRPr="00174F7F">
        <w:t xml:space="preserve"> </w:t>
      </w:r>
    </w:p>
    <w:p w:rsidR="00174F7F" w:rsidRPr="00E768DF" w:rsidRDefault="00174F7F" w:rsidP="008F7ED2">
      <w:pPr>
        <w:pStyle w:val="PargrafodaLista"/>
        <w:numPr>
          <w:ilvl w:val="0"/>
          <w:numId w:val="8"/>
        </w:numPr>
        <w:spacing w:line="360" w:lineRule="auto"/>
      </w:pPr>
      <w:r w:rsidRPr="00174F7F">
        <w:t>Termo de Compromisso;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Acumulação de Cargos. Em caso de acumulação, deverá ser apresentada declaração de carga horária com discriminação dos horários e dias de trabalho;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Formulário de Auxílio Transporte (</w:t>
      </w:r>
      <w:r w:rsidR="00E768DF">
        <w:t>deverá ser requerido a partir da data do efetivo exercício junto ao Setor de Gestão de Pessoas do respectivo campus de lotação</w:t>
      </w:r>
      <w:r w:rsidRPr="00E768DF">
        <w:t>).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Autorização de Acesso ao I</w:t>
      </w:r>
      <w:r w:rsidR="00F162EF">
        <w:t xml:space="preserve">mposto de </w:t>
      </w:r>
      <w:r w:rsidRPr="00E768DF">
        <w:t>R</w:t>
      </w:r>
      <w:r w:rsidR="00F162EF">
        <w:t>enda (IR)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Auxílio Alimentação;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Antecedentes;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dependentes para fins de Imposto de Renda (se for o caso);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Laudo de Exame Admissional</w:t>
      </w:r>
      <w:r w:rsidR="00E768DF">
        <w:t xml:space="preserve"> (Médico e Psicológico)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Requerimento Pré-escolar (se for o caso);</w:t>
      </w:r>
      <w:r w:rsidR="00E768DF">
        <w:t xml:space="preserve"> e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que não é beneficiário de seguro-desemprego.</w:t>
      </w:r>
    </w:p>
    <w:p w:rsidR="00F4327F" w:rsidRPr="00E768DF" w:rsidRDefault="00F4327F" w:rsidP="008F7ED2">
      <w:pPr>
        <w:spacing w:line="360" w:lineRule="auto"/>
      </w:pP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 xml:space="preserve">Os formulários relacionados acima estão disponíveis no link: </w:t>
      </w:r>
      <w:hyperlink r:id="rId10" w:history="1">
        <w:r w:rsidRPr="00E768DF">
          <w:rPr>
            <w:rStyle w:val="Hyperlink"/>
          </w:rPr>
          <w:t>http://www.ifsertao-pe.edu.br/index.php/concursos/documentos-para-posse</w:t>
        </w:r>
      </w:hyperlink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 xml:space="preserve">Os formulários </w:t>
      </w:r>
      <w:r w:rsidRPr="00E768DF">
        <w:rPr>
          <w:b/>
        </w:rPr>
        <w:t>não deverão ser preenchidos manualmente e sim digitados</w:t>
      </w:r>
      <w:r w:rsidRPr="00E768DF">
        <w:t>, exceto o formulário de Autorização de Acesso ao IR</w:t>
      </w:r>
      <w:r w:rsidR="008F7ED2">
        <w:t xml:space="preserve"> e a Declaração de Acumulação de Cargos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>No caso dos formulários que solicitam número da Matrícula SIAPE, deixar espaço em branco;</w:t>
      </w:r>
    </w:p>
    <w:p w:rsidR="00B26560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  <w:u w:val="single"/>
        </w:rPr>
      </w:pPr>
      <w:r w:rsidRPr="00E768DF">
        <w:t xml:space="preserve">O Laudo de Exame Admissional e os exames médicos deverão ser apresentados no momento da </w:t>
      </w:r>
      <w:r w:rsidR="00D86877" w:rsidRPr="00E768DF">
        <w:t>perícia médica e, posteriormente, à Diretoria de Gestão de Pessoas</w:t>
      </w:r>
      <w:r w:rsidR="00414EE7" w:rsidRPr="00E768DF">
        <w:t xml:space="preserve"> (no ato da Posse);</w:t>
      </w:r>
    </w:p>
    <w:p w:rsidR="00414EE7" w:rsidRPr="00E768DF" w:rsidRDefault="00414EE7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rPr>
          <w:b/>
        </w:rPr>
        <w:t xml:space="preserve">A posse deverá ocorrer no prazo de </w:t>
      </w:r>
      <w:r w:rsidR="00702E15" w:rsidRPr="00E768DF">
        <w:rPr>
          <w:b/>
        </w:rPr>
        <w:t>30 (t</w:t>
      </w:r>
      <w:r w:rsidRPr="00E768DF">
        <w:rPr>
          <w:b/>
        </w:rPr>
        <w:t>rinta</w:t>
      </w:r>
      <w:r w:rsidR="00702E15" w:rsidRPr="00E768DF">
        <w:rPr>
          <w:b/>
        </w:rPr>
        <w:t>)</w:t>
      </w:r>
      <w:r w:rsidRPr="00E768DF">
        <w:rPr>
          <w:b/>
        </w:rPr>
        <w:t xml:space="preserve"> dias contados da publicação da portaria de nomeação no Diário Oficial da União.</w:t>
      </w:r>
    </w:p>
    <w:p w:rsidR="00D86877" w:rsidRDefault="00D86877" w:rsidP="008F7ED2">
      <w:pPr>
        <w:spacing w:line="360" w:lineRule="auto"/>
        <w:jc w:val="both"/>
        <w:rPr>
          <w:b/>
          <w:u w:val="single"/>
        </w:rPr>
      </w:pPr>
    </w:p>
    <w:p w:rsidR="00EE744E" w:rsidRDefault="00EE744E" w:rsidP="008F7ED2">
      <w:pPr>
        <w:spacing w:line="360" w:lineRule="auto"/>
        <w:jc w:val="both"/>
        <w:rPr>
          <w:b/>
          <w:u w:val="single"/>
        </w:rPr>
      </w:pPr>
    </w:p>
    <w:p w:rsidR="00EE744E" w:rsidRPr="00E768DF" w:rsidRDefault="00EE744E" w:rsidP="008F7ED2">
      <w:pPr>
        <w:spacing w:line="360" w:lineRule="auto"/>
        <w:jc w:val="both"/>
        <w:rPr>
          <w:b/>
          <w:u w:val="single"/>
        </w:rPr>
      </w:pPr>
    </w:p>
    <w:p w:rsidR="00B26560" w:rsidRPr="00E768DF" w:rsidRDefault="00B26560" w:rsidP="008F7ED2">
      <w:pPr>
        <w:spacing w:line="360" w:lineRule="auto"/>
        <w:rPr>
          <w:b/>
          <w:u w:val="single"/>
        </w:rPr>
      </w:pPr>
    </w:p>
    <w:p w:rsidR="001B10E7" w:rsidRPr="00E768DF" w:rsidRDefault="004B56A9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t>E</w:t>
      </w:r>
      <w:r w:rsidR="00F4327F" w:rsidRPr="00E768DF">
        <w:rPr>
          <w:b/>
          <w:sz w:val="28"/>
          <w:szCs w:val="28"/>
        </w:rPr>
        <w:t>XAMES NECESSÁRIOS PARA ADMISSÃO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Hemograma;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Glicemia;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Colesterol Total;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HDL;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proofErr w:type="spellStart"/>
      <w:r w:rsidRPr="00E768DF">
        <w:rPr>
          <w:lang w:val="es-ES"/>
        </w:rPr>
        <w:t>Tiglicerídeos</w:t>
      </w:r>
      <w:proofErr w:type="spellEnd"/>
      <w:r w:rsidRPr="00E768DF">
        <w:rPr>
          <w:lang w:val="es-ES"/>
        </w:rPr>
        <w:t>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Creatinina;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VDRL;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TGP;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Gama GT;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Parasitológico de fezes;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Parcial da Urina;</w:t>
      </w:r>
    </w:p>
    <w:p w:rsidR="001B10E7" w:rsidRPr="00E768DF" w:rsidRDefault="000258CF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Grupo sanguíneo e fator RH; e</w:t>
      </w:r>
    </w:p>
    <w:p w:rsidR="001B10E7" w:rsidRPr="00E768DF" w:rsidRDefault="00B26560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ECG</w:t>
      </w:r>
      <w:r w:rsidR="004B56A9" w:rsidRPr="00E768DF">
        <w:t>.</w:t>
      </w:r>
    </w:p>
    <w:p w:rsidR="001B10E7" w:rsidRPr="00E768DF" w:rsidRDefault="001B10E7" w:rsidP="008F7ED2">
      <w:pPr>
        <w:spacing w:line="360" w:lineRule="auto"/>
      </w:pPr>
    </w:p>
    <w:p w:rsidR="001B10E7" w:rsidRPr="00E768DF" w:rsidRDefault="004B56A9" w:rsidP="008F7ED2">
      <w:pPr>
        <w:spacing w:line="360" w:lineRule="auto"/>
        <w:jc w:val="both"/>
        <w:rPr>
          <w:u w:val="single"/>
        </w:rPr>
      </w:pPr>
      <w:r w:rsidRPr="00E768DF">
        <w:rPr>
          <w:u w:val="single"/>
        </w:rPr>
        <w:t>Se o candidato tiver 40 anos completos ou mais deverá apresentar</w:t>
      </w:r>
      <w:r w:rsidR="00B26560" w:rsidRPr="00E768DF">
        <w:rPr>
          <w:u w:val="single"/>
        </w:rPr>
        <w:t>,</w:t>
      </w:r>
      <w:r w:rsidRPr="00E768DF">
        <w:rPr>
          <w:u w:val="single"/>
        </w:rPr>
        <w:t xml:space="preserve"> ainda, os exames citados abaixo:</w:t>
      </w:r>
    </w:p>
    <w:p w:rsidR="001B10E7" w:rsidRPr="00E768DF" w:rsidRDefault="004B56A9" w:rsidP="008F7ED2">
      <w:pPr>
        <w:pStyle w:val="PargrafodaLista"/>
        <w:numPr>
          <w:ilvl w:val="0"/>
          <w:numId w:val="7"/>
        </w:numPr>
        <w:spacing w:line="360" w:lineRule="auto"/>
      </w:pPr>
      <w:r w:rsidRPr="00E768DF">
        <w:t xml:space="preserve">Teste Ergométrico; </w:t>
      </w:r>
      <w:r w:rsidR="000258CF" w:rsidRPr="00E768DF">
        <w:t>e</w:t>
      </w:r>
    </w:p>
    <w:p w:rsidR="001B10E7" w:rsidRPr="00E768DF" w:rsidRDefault="004B56A9" w:rsidP="008F7ED2">
      <w:pPr>
        <w:pStyle w:val="PargrafodaLista"/>
        <w:numPr>
          <w:ilvl w:val="0"/>
          <w:numId w:val="7"/>
        </w:numPr>
        <w:spacing w:line="360" w:lineRule="auto"/>
      </w:pPr>
      <w:r w:rsidRPr="00E768DF">
        <w:t>Ácido Úrico e PSA.</w:t>
      </w:r>
    </w:p>
    <w:p w:rsidR="001B10E7" w:rsidRPr="00E768DF" w:rsidRDefault="001B10E7" w:rsidP="008F7ED2">
      <w:pPr>
        <w:spacing w:line="360" w:lineRule="auto"/>
      </w:pPr>
    </w:p>
    <w:p w:rsidR="00414EE7" w:rsidRDefault="004B56A9" w:rsidP="008F7ED2">
      <w:pPr>
        <w:spacing w:line="360" w:lineRule="auto"/>
        <w:jc w:val="both"/>
      </w:pPr>
      <w:r w:rsidRPr="00E768DF">
        <w:rPr>
          <w:b/>
        </w:rPr>
        <w:t>Observação: Os exames</w:t>
      </w:r>
      <w:r w:rsidR="00EE744E">
        <w:rPr>
          <w:b/>
        </w:rPr>
        <w:t>, que</w:t>
      </w:r>
      <w:r w:rsidRPr="00E768DF">
        <w:rPr>
          <w:b/>
        </w:rPr>
        <w:t xml:space="preserve"> poderão ser </w:t>
      </w:r>
      <w:r w:rsidRPr="00E5273D">
        <w:rPr>
          <w:b/>
        </w:rPr>
        <w:t>realizados na rede pública ou privad</w:t>
      </w:r>
      <w:r w:rsidR="000258CF" w:rsidRPr="00E5273D">
        <w:rPr>
          <w:b/>
        </w:rPr>
        <w:t>a</w:t>
      </w:r>
      <w:r w:rsidR="00EE744E" w:rsidRPr="00E5273D">
        <w:rPr>
          <w:b/>
        </w:rPr>
        <w:t>,</w:t>
      </w:r>
      <w:r w:rsidRPr="00E5273D">
        <w:rPr>
          <w:b/>
        </w:rPr>
        <w:t xml:space="preserve"> deverão </w:t>
      </w:r>
      <w:r w:rsidR="000258CF" w:rsidRPr="00E5273D">
        <w:rPr>
          <w:b/>
        </w:rPr>
        <w:t>ser entregues na data e horário</w:t>
      </w:r>
      <w:r w:rsidRPr="00E5273D">
        <w:rPr>
          <w:b/>
        </w:rPr>
        <w:t xml:space="preserve"> marcados </w:t>
      </w:r>
      <w:r w:rsidR="00C435A8" w:rsidRPr="00E5273D">
        <w:rPr>
          <w:b/>
        </w:rPr>
        <w:t>pela</w:t>
      </w:r>
      <w:r w:rsidRPr="00E5273D">
        <w:rPr>
          <w:b/>
        </w:rPr>
        <w:t xml:space="preserve"> D</w:t>
      </w:r>
      <w:r w:rsidR="000258CF" w:rsidRPr="00E5273D">
        <w:rPr>
          <w:b/>
        </w:rPr>
        <w:t xml:space="preserve">iretoria de </w:t>
      </w:r>
      <w:r w:rsidRPr="00E5273D">
        <w:rPr>
          <w:b/>
        </w:rPr>
        <w:t>G</w:t>
      </w:r>
      <w:r w:rsidR="000258CF" w:rsidRPr="00E5273D">
        <w:rPr>
          <w:b/>
        </w:rPr>
        <w:t xml:space="preserve">estão de </w:t>
      </w:r>
      <w:r w:rsidRPr="00E5273D">
        <w:rPr>
          <w:b/>
        </w:rPr>
        <w:t>P</w:t>
      </w:r>
      <w:r w:rsidR="000258CF" w:rsidRPr="00E5273D">
        <w:rPr>
          <w:b/>
        </w:rPr>
        <w:t>essoas</w:t>
      </w:r>
      <w:r w:rsidRPr="00E5273D">
        <w:rPr>
          <w:b/>
        </w:rPr>
        <w:t xml:space="preserve"> para avaliação e homologação junto à Coordenação de </w:t>
      </w:r>
      <w:r w:rsidR="00E5273D" w:rsidRPr="00E5273D">
        <w:rPr>
          <w:b/>
        </w:rPr>
        <w:t>Saúde e Qualidade de Vida</w:t>
      </w:r>
      <w:r w:rsidRPr="00E5273D">
        <w:rPr>
          <w:b/>
        </w:rPr>
        <w:t>.</w:t>
      </w:r>
    </w:p>
    <w:sectPr w:rsidR="00414EE7" w:rsidSect="00F4327F">
      <w:headerReference w:type="default" r:id="rId11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C7" w:rsidRDefault="002743C7" w:rsidP="002743C7">
      <w:r>
        <w:separator/>
      </w:r>
    </w:p>
  </w:endnote>
  <w:endnote w:type="continuationSeparator" w:id="0">
    <w:p w:rsidR="002743C7" w:rsidRDefault="002743C7" w:rsidP="0027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C7" w:rsidRDefault="002743C7" w:rsidP="002743C7">
      <w:r>
        <w:separator/>
      </w:r>
    </w:p>
  </w:footnote>
  <w:footnote w:type="continuationSeparator" w:id="0">
    <w:p w:rsidR="002743C7" w:rsidRDefault="002743C7" w:rsidP="0027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7" w:rsidRDefault="002743C7" w:rsidP="002743C7">
    <w:pPr>
      <w:pStyle w:val="Cabealho"/>
      <w:rPr>
        <w:rFonts w:ascii="Arial" w:hAnsi="Arial" w:cs="Arial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232410</wp:posOffset>
          </wp:positionV>
          <wp:extent cx="1381760" cy="361315"/>
          <wp:effectExtent l="19050" t="0" r="889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613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                                                             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666750" cy="6572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PROFISSIONAL E TECNOLÓGICA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 w:rsidRPr="00735933">
      <w:rPr>
        <w:rFonts w:ascii="Arial" w:hAnsi="Arial" w:cs="Arial"/>
        <w:b/>
        <w:sz w:val="16"/>
        <w:szCs w:val="16"/>
      </w:rPr>
      <w:t xml:space="preserve">REITORIA </w:t>
    </w:r>
    <w:r>
      <w:rPr>
        <w:rFonts w:ascii="Arial" w:hAnsi="Arial" w:cs="Arial"/>
        <w:b/>
        <w:sz w:val="16"/>
        <w:szCs w:val="16"/>
      </w:rPr>
      <w:t>–</w:t>
    </w:r>
    <w:r w:rsidRPr="00735933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DIRETORIA DE GESTÃO DE PESSOAS</w:t>
    </w:r>
  </w:p>
  <w:p w:rsidR="002743C7" w:rsidRDefault="002743C7" w:rsidP="002743C7">
    <w:pPr>
      <w:spacing w:line="20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AB2"/>
    <w:multiLevelType w:val="multilevel"/>
    <w:tmpl w:val="90D26EF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762CB"/>
    <w:multiLevelType w:val="multilevel"/>
    <w:tmpl w:val="448ACA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71C1B"/>
    <w:multiLevelType w:val="hybridMultilevel"/>
    <w:tmpl w:val="E8AA48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D0321"/>
    <w:multiLevelType w:val="hybridMultilevel"/>
    <w:tmpl w:val="2D5EC93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4305A"/>
    <w:multiLevelType w:val="hybridMultilevel"/>
    <w:tmpl w:val="6E9269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296CBB"/>
    <w:multiLevelType w:val="hybridMultilevel"/>
    <w:tmpl w:val="10C484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56184"/>
    <w:multiLevelType w:val="multilevel"/>
    <w:tmpl w:val="96664A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F0C11"/>
    <w:multiLevelType w:val="multilevel"/>
    <w:tmpl w:val="2F38F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A39ED"/>
    <w:multiLevelType w:val="hybridMultilevel"/>
    <w:tmpl w:val="0FFC74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0E7"/>
    <w:rsid w:val="000258CF"/>
    <w:rsid w:val="00027100"/>
    <w:rsid w:val="00174F7F"/>
    <w:rsid w:val="001B10E7"/>
    <w:rsid w:val="002743C7"/>
    <w:rsid w:val="00275C3B"/>
    <w:rsid w:val="00301A4D"/>
    <w:rsid w:val="003648A2"/>
    <w:rsid w:val="00414EE7"/>
    <w:rsid w:val="00432E5B"/>
    <w:rsid w:val="00464D0A"/>
    <w:rsid w:val="00480DB1"/>
    <w:rsid w:val="004A155A"/>
    <w:rsid w:val="004B56A9"/>
    <w:rsid w:val="004C5A20"/>
    <w:rsid w:val="00545787"/>
    <w:rsid w:val="005875C8"/>
    <w:rsid w:val="005B5299"/>
    <w:rsid w:val="00610A27"/>
    <w:rsid w:val="00621F9C"/>
    <w:rsid w:val="00702E15"/>
    <w:rsid w:val="00796180"/>
    <w:rsid w:val="008B4C3B"/>
    <w:rsid w:val="008F7ED2"/>
    <w:rsid w:val="009425D9"/>
    <w:rsid w:val="009D25FF"/>
    <w:rsid w:val="00A35C41"/>
    <w:rsid w:val="00AC3BE9"/>
    <w:rsid w:val="00AD6002"/>
    <w:rsid w:val="00B07A61"/>
    <w:rsid w:val="00B26560"/>
    <w:rsid w:val="00C13B75"/>
    <w:rsid w:val="00C435A8"/>
    <w:rsid w:val="00C7385E"/>
    <w:rsid w:val="00CD7524"/>
    <w:rsid w:val="00CF5496"/>
    <w:rsid w:val="00D86877"/>
    <w:rsid w:val="00DD5D61"/>
    <w:rsid w:val="00DE370E"/>
    <w:rsid w:val="00DE7E6B"/>
    <w:rsid w:val="00E0548A"/>
    <w:rsid w:val="00E1446B"/>
    <w:rsid w:val="00E36EB4"/>
    <w:rsid w:val="00E5273D"/>
    <w:rsid w:val="00E6024A"/>
    <w:rsid w:val="00E768DF"/>
    <w:rsid w:val="00EA22D5"/>
    <w:rsid w:val="00EB72E7"/>
    <w:rsid w:val="00EE744E"/>
    <w:rsid w:val="00F162EF"/>
    <w:rsid w:val="00F4327F"/>
    <w:rsid w:val="00F44C66"/>
    <w:rsid w:val="00F55D77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3908E"/>
  <w15:docId w15:val="{D29E5D98-5936-41BB-A283-F5391EF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E7"/>
    <w:rPr>
      <w:rFonts w:ascii="Times New Roman" w:eastAsia="Times New Roman" w:hAnsi="Times New Roman" w:cs="Times New Roman"/>
      <w:sz w:val="24"/>
      <w:lang w:bidi="ar-SA"/>
    </w:rPr>
  </w:style>
  <w:style w:type="paragraph" w:styleId="Ttulo3">
    <w:name w:val="heading 3"/>
    <w:basedOn w:val="Normal"/>
    <w:next w:val="Normal"/>
    <w:rsid w:val="001B10E7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rsid w:val="001B10E7"/>
    <w:pPr>
      <w:keepNext/>
      <w:numPr>
        <w:ilvl w:val="3"/>
        <w:numId w:val="1"/>
      </w:numPr>
      <w:spacing w:line="360" w:lineRule="auto"/>
      <w:outlineLvl w:val="3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B10E7"/>
  </w:style>
  <w:style w:type="character" w:customStyle="1" w:styleId="WW8Num2z0">
    <w:name w:val="WW8Num2z0"/>
    <w:qFormat/>
    <w:rsid w:val="001B10E7"/>
  </w:style>
  <w:style w:type="character" w:customStyle="1" w:styleId="WW8Num3z0">
    <w:name w:val="WW8Num3z0"/>
    <w:qFormat/>
    <w:rsid w:val="001B10E7"/>
  </w:style>
  <w:style w:type="character" w:customStyle="1" w:styleId="WW8Num3z1">
    <w:name w:val="WW8Num3z1"/>
    <w:qFormat/>
    <w:rsid w:val="001B10E7"/>
  </w:style>
  <w:style w:type="character" w:customStyle="1" w:styleId="WW8Num3z2">
    <w:name w:val="WW8Num3z2"/>
    <w:qFormat/>
    <w:rsid w:val="001B10E7"/>
  </w:style>
  <w:style w:type="character" w:customStyle="1" w:styleId="WW8Num3z3">
    <w:name w:val="WW8Num3z3"/>
    <w:qFormat/>
    <w:rsid w:val="001B10E7"/>
  </w:style>
  <w:style w:type="character" w:customStyle="1" w:styleId="WW8Num3z4">
    <w:name w:val="WW8Num3z4"/>
    <w:qFormat/>
    <w:rsid w:val="001B10E7"/>
  </w:style>
  <w:style w:type="character" w:customStyle="1" w:styleId="WW8Num3z5">
    <w:name w:val="WW8Num3z5"/>
    <w:qFormat/>
    <w:rsid w:val="001B10E7"/>
  </w:style>
  <w:style w:type="character" w:customStyle="1" w:styleId="WW8Num3z6">
    <w:name w:val="WW8Num3z6"/>
    <w:qFormat/>
    <w:rsid w:val="001B10E7"/>
  </w:style>
  <w:style w:type="character" w:customStyle="1" w:styleId="WW8Num3z7">
    <w:name w:val="WW8Num3z7"/>
    <w:qFormat/>
    <w:rsid w:val="001B10E7"/>
  </w:style>
  <w:style w:type="character" w:customStyle="1" w:styleId="WW8Num3z8">
    <w:name w:val="WW8Num3z8"/>
    <w:qFormat/>
    <w:rsid w:val="001B10E7"/>
  </w:style>
  <w:style w:type="character" w:customStyle="1" w:styleId="LinkdaInternet">
    <w:name w:val="Link da Internet"/>
    <w:basedOn w:val="Fontepargpadro"/>
    <w:rsid w:val="001B10E7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1B10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B10E7"/>
    <w:pPr>
      <w:widowControl w:val="0"/>
      <w:spacing w:line="360" w:lineRule="auto"/>
      <w:jc w:val="both"/>
    </w:pPr>
    <w:rPr>
      <w:szCs w:val="20"/>
    </w:rPr>
  </w:style>
  <w:style w:type="paragraph" w:styleId="Lista">
    <w:name w:val="List"/>
    <w:basedOn w:val="Corpodetexto"/>
    <w:rsid w:val="001B10E7"/>
    <w:rPr>
      <w:rFonts w:cs="Lucida Sans"/>
    </w:rPr>
  </w:style>
  <w:style w:type="paragraph" w:styleId="Legenda">
    <w:name w:val="caption"/>
    <w:basedOn w:val="Normal"/>
    <w:rsid w:val="001B10E7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B10E7"/>
    <w:pPr>
      <w:suppressLineNumbers/>
    </w:pPr>
    <w:rPr>
      <w:rFonts w:cs="Lucida Sans"/>
    </w:rPr>
  </w:style>
  <w:style w:type="numbering" w:customStyle="1" w:styleId="WW8Num1">
    <w:name w:val="WW8Num1"/>
    <w:rsid w:val="001B10E7"/>
  </w:style>
  <w:style w:type="numbering" w:customStyle="1" w:styleId="WW8Num2">
    <w:name w:val="WW8Num2"/>
    <w:rsid w:val="001B10E7"/>
  </w:style>
  <w:style w:type="numbering" w:customStyle="1" w:styleId="WW8Num3">
    <w:name w:val="WW8Num3"/>
    <w:rsid w:val="001B10E7"/>
  </w:style>
  <w:style w:type="paragraph" w:styleId="Cabealho">
    <w:name w:val="header"/>
    <w:basedOn w:val="Normal"/>
    <w:link w:val="CabealhoChar"/>
    <w:unhideWhenUsed/>
    <w:rsid w:val="00274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C7"/>
    <w:rPr>
      <w:rFonts w:ascii="Times New Roman" w:eastAsia="Times New Roman" w:hAnsi="Times New Roman" w:cs="Times New Roman"/>
      <w:sz w:val="24"/>
      <w:lang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274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43C7"/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3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3C7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Fontepargpadro"/>
    <w:uiPriority w:val="99"/>
    <w:unhideWhenUsed/>
    <w:rsid w:val="008B4C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4C3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B7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f/pt-br/assuntos/antecedentes-crimin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e.jus.br/eleitor/servicos/certidoes/certidao-de-quitacao-eleitor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fsertao-pe.edu.br/index.php/concursos/documentos-para-po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os.receita.fazenda.gov.br/Servicos/certidao/CndConjuntaInter/InformaNICertidao.asp?Tipo=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Ebenilton</dc:creator>
  <cp:lastModifiedBy>André Coelho</cp:lastModifiedBy>
  <cp:revision>11</cp:revision>
  <cp:lastPrinted>2008-09-22T09:09:00Z</cp:lastPrinted>
  <dcterms:created xsi:type="dcterms:W3CDTF">2017-03-29T19:20:00Z</dcterms:created>
  <dcterms:modified xsi:type="dcterms:W3CDTF">2021-01-13T14:48:00Z</dcterms:modified>
  <dc:language>pt-BR</dc:language>
</cp:coreProperties>
</file>